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Client Waiver and Release of Liability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undersigned (the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Client</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bein</w:t>
      </w:r>
      <w:r w:rsidDel="00000000" w:rsidR="00000000" w:rsidRPr="00000000">
        <w:rPr>
          <w:rFonts w:ascii="Arial" w:cs="Arial" w:eastAsia="Arial" w:hAnsi="Arial"/>
          <w:sz w:val="22"/>
          <w:szCs w:val="22"/>
          <w:rtl w:val="0"/>
        </w:rPr>
        <w:t xml:space="preserve">g the named participant and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having legal </w:t>
      </w:r>
      <w:r w:rsidDel="00000000" w:rsidR="00000000" w:rsidRPr="00000000">
        <w:rPr>
          <w:rFonts w:ascii="Arial" w:cs="Arial" w:eastAsia="Arial" w:hAnsi="Arial"/>
          <w:sz w:val="22"/>
          <w:szCs w:val="22"/>
          <w:rtl w:val="0"/>
        </w:rPr>
        <w:t xml:space="preserve">capacity,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consents to the participation by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in all services, activities</w:t>
      </w:r>
      <w:r w:rsidDel="00000000" w:rsidR="00000000" w:rsidRPr="00000000">
        <w:rPr>
          <w:rFonts w:ascii="Arial" w:cs="Arial" w:eastAsia="Arial" w:hAnsi="Arial"/>
          <w:sz w:val="22"/>
          <w:szCs w:val="22"/>
          <w:rtl w:val="0"/>
        </w:rPr>
        <w:t xml:space="preserve">, communications and correspondence that are administered,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organized and otherwise provided, by </w:t>
      </w:r>
      <w:r w:rsidDel="00000000" w:rsidR="00000000" w:rsidRPr="00000000">
        <w:rPr>
          <w:rFonts w:ascii="Arial" w:cs="Arial" w:eastAsia="Arial" w:hAnsi="Arial"/>
          <w:sz w:val="22"/>
          <w:szCs w:val="22"/>
          <w:rtl w:val="0"/>
        </w:rPr>
        <w:t xml:space="preserve">________________</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Releasee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in connection with </w:t>
      </w:r>
      <w:r w:rsidDel="00000000" w:rsidR="00000000" w:rsidRPr="00000000">
        <w:rPr>
          <w:rFonts w:ascii="Arial" w:cs="Arial" w:eastAsia="Arial" w:hAnsi="Arial"/>
          <w:sz w:val="22"/>
          <w:szCs w:val="22"/>
          <w:rtl w:val="0"/>
        </w:rPr>
        <w:t xml:space="preserve">the Releasee providing certain wellness services, including, but not limited to ____________,</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(collec</w:t>
      </w:r>
      <w:r w:rsidDel="00000000" w:rsidR="00000000" w:rsidRPr="00000000">
        <w:rPr>
          <w:rFonts w:ascii="Arial" w:cs="Arial" w:eastAsia="Arial" w:hAnsi="Arial"/>
          <w:sz w:val="22"/>
          <w:szCs w:val="22"/>
          <w:rtl w:val="0"/>
        </w:rPr>
        <w:t xml:space="preserve">tively, the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sz w:val="22"/>
          <w:szCs w:val="22"/>
          <w:rtl w:val="0"/>
        </w:rPr>
        <w:t xml:space="preserve">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The 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each of their respective heirs, executors, representatives, administrators, successors and assigns hereby understands, agrees</w:t>
      </w:r>
      <w:r w:rsidDel="00000000" w:rsidR="00000000" w:rsidRPr="00000000">
        <w:rPr>
          <w:rFonts w:ascii="Arial" w:cs="Arial" w:eastAsia="Arial" w:hAnsi="Arial"/>
          <w:sz w:val="22"/>
          <w:szCs w:val="22"/>
          <w:rtl w:val="0"/>
        </w:rPr>
        <w:t xml:space="preserve"> and acknowledges that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numPr>
          <w:ilvl w:val="0"/>
          <w:numId w:val="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jc w:val="both"/>
        <w:rPr>
          <w:sz w:val="22"/>
          <w:szCs w:val="22"/>
        </w:rPr>
      </w:pPr>
      <w:r w:rsidDel="00000000" w:rsidR="00000000" w:rsidRPr="00000000">
        <w:rPr>
          <w:rFonts w:ascii="Arial" w:cs="Arial" w:eastAsia="Arial" w:hAnsi="Arial"/>
          <w:sz w:val="22"/>
          <w:szCs w:val="22"/>
          <w:rtl w:val="0"/>
        </w:rPr>
        <w:t xml:space="preserve">the Services, participation in the Services, and any activities arising during the Services, including but not limited to the _______________, may expose me to </w:t>
      </w:r>
      <w:r w:rsidDel="00000000" w:rsidR="00000000" w:rsidRPr="00000000">
        <w:rPr>
          <w:rFonts w:ascii="Arial" w:cs="Arial" w:eastAsia="Arial" w:hAnsi="Arial"/>
          <w:b w:val="1"/>
          <w:bCs w:val="1"/>
          <w:sz w:val="22"/>
          <w:szCs w:val="22"/>
          <w:rtl w:val="0"/>
        </w:rPr>
        <w:t xml:space="preserve">PERSONAL INJURY, INCLUDING BUT NOT LIMITED TO PERMANENT DISABILITY, DEATH, AND OTHER LOSSES AND DAMAGE, BOTH TO PERSON AND PROPERTY. I UNDERSTAND THAT THESE INJURIES, DAMAGES AND LOSSES MAY RESULT NOT ONLY FROM MY ACTIONS, INACTIONS, OR NEGLIGENCE, BUT ALSO THROUGH THE ACTIONS, INACTIONS, OR NEGLIGENCE OF OTHERS. I ALSO UNDERSTAND THAT THESE INJURIES AND LOSSES CAN RESULT FROM THE CONDITION OF FACILITIES AND EQUIPMENT, THE NATURE OF THE ACTIVITIES DURING THE SERVICES, AND MY NOT BEING IN PROPER PHYSICAL OR MENTAL CONDITION TO PARTICIPATE IN THE SERVICES AT TIME OF SUCH SERVICES AND DURING THE TERM OF MY RELATIONSHIP WITH THE RELEASEE.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720"/>
        <w:jc w:val="both"/>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acknowledges that there are inherent risks involved in the </w:t>
      </w:r>
      <w:r w:rsidDel="00000000" w:rsidR="00000000" w:rsidRPr="00000000">
        <w:rPr>
          <w:rFonts w:ascii="Arial" w:cs="Arial" w:eastAsia="Arial" w:hAnsi="Arial"/>
          <w:sz w:val="22"/>
          <w:szCs w:val="22"/>
          <w:rtl w:val="0"/>
        </w:rPr>
        <w:t xml:space="preserve">Servicer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in which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will participate, which risks could result in losses that involve physical injury or death, or emotional distress;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Client has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fully informed itself out the nature of these </w:t>
      </w:r>
      <w:r w:rsidDel="00000000" w:rsidR="00000000" w:rsidRPr="00000000">
        <w:rPr>
          <w:rFonts w:ascii="Arial" w:cs="Arial" w:eastAsia="Arial" w:hAnsi="Arial"/>
          <w:sz w:val="22"/>
          <w:szCs w:val="22"/>
          <w:rtl w:val="0"/>
        </w:rPr>
        <w:t xml:space="preserve">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risks, and the Releasee has </w:t>
      </w:r>
      <w:r w:rsidDel="00000000" w:rsidR="00000000" w:rsidRPr="00000000">
        <w:rPr>
          <w:rFonts w:ascii="Arial" w:cs="Arial" w:eastAsia="Arial" w:hAnsi="Arial"/>
          <w:sz w:val="22"/>
          <w:szCs w:val="22"/>
          <w:rtl w:val="0"/>
        </w:rPr>
        <w:t xml:space="preserve">provided sufficient information, details and risks in connection with such 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the types of safeguards, caution and controls the Releasee intends to utilize to reduce the risks of </w:t>
      </w:r>
      <w:r w:rsidDel="00000000" w:rsidR="00000000" w:rsidRPr="00000000">
        <w:rPr>
          <w:rFonts w:ascii="Arial" w:cs="Arial" w:eastAsia="Arial" w:hAnsi="Arial"/>
          <w:sz w:val="22"/>
          <w:szCs w:val="22"/>
          <w:rtl w:val="0"/>
        </w:rPr>
        <w:t xml:space="preserve">such Services from any potential harm,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and as such, the Client declares itself satisfied that the </w:t>
      </w:r>
      <w:r w:rsidDel="00000000" w:rsidR="00000000" w:rsidRPr="00000000">
        <w:rPr>
          <w:rFonts w:ascii="Arial" w:cs="Arial" w:eastAsia="Arial" w:hAnsi="Arial"/>
          <w:sz w:val="22"/>
          <w:szCs w:val="22"/>
          <w:rtl w:val="0"/>
        </w:rPr>
        <w:t xml:space="preserve">Releasee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the </w:t>
      </w:r>
      <w:r w:rsidDel="00000000" w:rsidR="00000000" w:rsidRPr="00000000">
        <w:rPr>
          <w:rFonts w:ascii="Arial" w:cs="Arial" w:eastAsia="Arial" w:hAnsi="Arial"/>
          <w:sz w:val="22"/>
          <w:szCs w:val="22"/>
          <w:rtl w:val="0"/>
        </w:rPr>
        <w:t xml:space="preserve">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are suitable for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720"/>
        <w:jc w:val="both"/>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that the physical, e</w:t>
      </w:r>
      <w:r w:rsidDel="00000000" w:rsidR="00000000" w:rsidRPr="00000000">
        <w:rPr>
          <w:rFonts w:ascii="Arial" w:cs="Arial" w:eastAsia="Arial" w:hAnsi="Arial"/>
          <w:sz w:val="22"/>
          <w:szCs w:val="22"/>
          <w:rtl w:val="0"/>
        </w:rPr>
        <w:t xml:space="preserve">motional and spiritual</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demands of the </w:t>
      </w:r>
      <w:r w:rsidDel="00000000" w:rsidR="00000000" w:rsidRPr="00000000">
        <w:rPr>
          <w:rFonts w:ascii="Arial" w:cs="Arial" w:eastAsia="Arial" w:hAnsi="Arial"/>
          <w:sz w:val="22"/>
          <w:szCs w:val="22"/>
          <w:rtl w:val="0"/>
        </w:rPr>
        <w:t xml:space="preserve">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require that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is medically, physically, and emotionally fit and fully able to participate in the activities, and th</w:t>
      </w:r>
      <w:r w:rsidDel="00000000" w:rsidR="00000000" w:rsidRPr="00000000">
        <w:rPr>
          <w:rFonts w:ascii="Arial" w:cs="Arial" w:eastAsia="Arial" w:hAnsi="Arial"/>
          <w:sz w:val="22"/>
          <w:szCs w:val="22"/>
          <w:rtl w:val="0"/>
        </w:rPr>
        <w:t xml:space="preserve">e Client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knows of no reason why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should not be able to participate safely in the </w:t>
      </w:r>
      <w:r w:rsidDel="00000000" w:rsidR="00000000" w:rsidRPr="00000000">
        <w:rPr>
          <w:rFonts w:ascii="Arial" w:cs="Arial" w:eastAsia="Arial" w:hAnsi="Arial"/>
          <w:sz w:val="22"/>
          <w:szCs w:val="22"/>
          <w:rtl w:val="0"/>
        </w:rPr>
        <w:t xml:space="preserve">Services, to which the Client has disclosed all relevant information in connection therewith to the Releasee, with sufficient follow-up from the Releasee to be satisfied of such disclosure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720"/>
        <w:jc w:val="both"/>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 participation in the </w:t>
      </w:r>
      <w:r w:rsidDel="00000000" w:rsidR="00000000" w:rsidRPr="00000000">
        <w:rPr>
          <w:rFonts w:ascii="Arial" w:cs="Arial" w:eastAsia="Arial" w:hAnsi="Arial"/>
          <w:sz w:val="22"/>
          <w:szCs w:val="22"/>
          <w:rtl w:val="0"/>
        </w:rPr>
        <w:t xml:space="preserve">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may involve inherent risks, and hereby freely assumes and accepts all risks arising from the </w:t>
      </w:r>
      <w:r w:rsidDel="00000000" w:rsidR="00000000" w:rsidRPr="00000000">
        <w:rPr>
          <w:rFonts w:ascii="Arial" w:cs="Arial" w:eastAsia="Arial" w:hAnsi="Arial"/>
          <w:sz w:val="22"/>
          <w:szCs w:val="22"/>
          <w:rtl w:val="0"/>
        </w:rPr>
        <w:t xml:space="preserve">Client’s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participation and receipt </w:t>
      </w:r>
      <w:r w:rsidDel="00000000" w:rsidR="00000000" w:rsidRPr="00000000">
        <w:rPr>
          <w:rFonts w:ascii="Arial" w:cs="Arial" w:eastAsia="Arial" w:hAnsi="Arial"/>
          <w:sz w:val="22"/>
          <w:szCs w:val="22"/>
          <w:rtl w:val="0"/>
        </w:rPr>
        <w:t xml:space="preserve">of</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the </w:t>
      </w:r>
      <w:r w:rsidDel="00000000" w:rsidR="00000000" w:rsidRPr="00000000">
        <w:rPr>
          <w:rFonts w:ascii="Arial" w:cs="Arial" w:eastAsia="Arial" w:hAnsi="Arial"/>
          <w:sz w:val="22"/>
          <w:szCs w:val="22"/>
          <w:rtl w:val="0"/>
        </w:rPr>
        <w:t xml:space="preserve">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sz w:val="22"/>
          <w:szCs w:val="22"/>
          <w:rtl w:val="0"/>
        </w:rPr>
        <w:t xml:space="preserve">THE CLIENT ACKNOWLEDGES AND ACCEPTS THAT THE RELEASEE ACCEPTS NO RESPONSIBILITY FOR ANY RISKS THAT MAY ARISE FROM THE CLIENTS RISKS THAT MAY ARISE FROM THE CLIENT’S PARTICIPATION IN THE SERVICES, AND THAT THE RELEASEE CANNOT BE HELD LIABLE FOR ANY DAMAGES OF ANY KIND (BODILY, MORAL OR MATERIAL) THAT THE CLIENT MAY SUFFER IN CONNECTION WITH HIS OR HER PARTICIPATION AND RECEIPT OF THE 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Client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waives, releases, indemnifies and hold harmless the Releasee and each of their respective officers, directors, employees, coaches, managers, trainers, service providers, other representatives, advisors and agents, and each of their respective heirs, executors, personal representatives, administrators, successors and assigns, from and against any and all losses, liabilities, demands, penalties, actions or claims with respect to the personal injury, disability or death of any person, including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or the loss of or damage to any property, including that of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however caused, as a result of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participating and receiving </w:t>
      </w:r>
      <w:r w:rsidDel="00000000" w:rsidR="00000000" w:rsidRPr="00000000">
        <w:rPr>
          <w:rFonts w:ascii="Arial" w:cs="Arial" w:eastAsia="Arial" w:hAnsi="Arial"/>
          <w:sz w:val="22"/>
          <w:szCs w:val="22"/>
          <w:rtl w:val="0"/>
        </w:rPr>
        <w:t xml:space="preserve">the 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Client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assumes all risks to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the Releasor agrees to assume full responsibility for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participating in </w:t>
      </w:r>
      <w:r w:rsidDel="00000000" w:rsidR="00000000" w:rsidRPr="00000000">
        <w:rPr>
          <w:rFonts w:ascii="Arial" w:cs="Arial" w:eastAsia="Arial" w:hAnsi="Arial"/>
          <w:sz w:val="22"/>
          <w:szCs w:val="22"/>
          <w:rtl w:val="0"/>
        </w:rPr>
        <w:t xml:space="preserve">Services as would be typical for a service-provider of a similar nature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720"/>
        <w:jc w:val="both"/>
        <w:rPr>
          <w:rFonts w:ascii="Arial" w:cs="Arial" w:eastAsia="Arial" w:hAnsi="Arial"/>
          <w:sz w:val="22"/>
          <w:szCs w:val="22"/>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nothing in this Waiver and Release of Liability shall have the effect of releasing the Releasee of liability arising from the consequences of its own act or the act of its representative towards the </w:t>
      </w:r>
      <w:r w:rsidDel="00000000" w:rsidR="00000000" w:rsidRPr="00000000">
        <w:rPr>
          <w:rFonts w:ascii="Arial" w:cs="Arial" w:eastAsia="Arial" w:hAnsi="Arial"/>
          <w:sz w:val="22"/>
          <w:szCs w:val="22"/>
          <w:rtl w:val="0"/>
        </w:rPr>
        <w:t xml:space="preserve">Client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tl w:val="0"/>
        </w:rPr>
        <w:t xml:space="preserve">The Client</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hereby confirms that he/she: (a) has read and fully understands the terms of this Waiver and Release of Liability, (b) understands that he/she is giving up substantial rights by signing this Waiver and Release of Liability, and (c) is signing this Waiver and Release of Liability freely, voluntarily and without any inducement or coercion whatsoever and fully appreciates the nature, scope and consequences of this Waiver and Release of Liability.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sectPr>
          <w:pgSz w:h="15840" w:w="12240" w:orient="portrait"/>
          <w:pgMar w:bottom="1296" w:top="1440" w:left="1440" w:right="1440" w:header="720" w:footer="504"/>
          <w:pgNumType w:start="1"/>
          <w:titlePg w:val="1"/>
        </w:sect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CONSENT FOR PHOTO-TAKING AND PUBLICATION ON SOCIAL MEDIA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understand that </w:t>
      </w:r>
      <w:r w:rsidDel="00000000" w:rsidR="00000000" w:rsidRPr="00000000">
        <w:rPr>
          <w:rFonts w:ascii="Arial" w:cs="Arial" w:eastAsia="Arial" w:hAnsi="Arial"/>
          <w:sz w:val="22"/>
          <w:szCs w:val="22"/>
          <w:rtl w:val="0"/>
        </w:rPr>
        <w:t xml:space="preserve">_________</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or its partners (the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Service Provider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may take photos and videos of </w:t>
      </w:r>
      <w:r w:rsidDel="00000000" w:rsidR="00000000" w:rsidRPr="00000000">
        <w:rPr>
          <w:rFonts w:ascii="Arial" w:cs="Arial" w:eastAsia="Arial" w:hAnsi="Arial"/>
          <w:sz w:val="22"/>
          <w:szCs w:val="22"/>
          <w:rtl w:val="0"/>
        </w:rPr>
        <w:t xml:space="preserve">me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for</w:t>
      </w:r>
      <w:r w:rsidDel="00000000" w:rsidR="00000000" w:rsidRPr="00000000">
        <w:rPr>
          <w:rFonts w:ascii="Arial" w:cs="Arial" w:eastAsia="Arial" w:hAnsi="Arial"/>
          <w:sz w:val="22"/>
          <w:szCs w:val="22"/>
          <w:rtl w:val="0"/>
        </w:rPr>
        <w:t xml:space="preserve"> during the term of provision and receipt of the </w:t>
      </w:r>
      <w:r w:rsidDel="00000000" w:rsidR="00000000" w:rsidRPr="00000000">
        <w:rPr>
          <w:rFonts w:ascii="Arial" w:cs="Arial" w:eastAsia="Arial" w:hAnsi="Arial"/>
          <w:sz w:val="22"/>
          <w:szCs w:val="22"/>
          <w:rtl w:val="0"/>
        </w:rPr>
        <w:t xml:space="preserve">Services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contained in the Client Waiver and Release of Liability</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 to publish news and updates regarding the </w:t>
      </w:r>
      <w:r w:rsidDel="00000000" w:rsidR="00000000" w:rsidRPr="00000000">
        <w:rPr>
          <w:rFonts w:ascii="Arial" w:cs="Arial" w:eastAsia="Arial" w:hAnsi="Arial"/>
          <w:sz w:val="22"/>
          <w:szCs w:val="22"/>
          <w:rtl w:val="0"/>
        </w:rPr>
        <w:t xml:space="preserve">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as described below; and (ii) to supplement </w:t>
      </w:r>
      <w:r w:rsidDel="00000000" w:rsidR="00000000" w:rsidRPr="00000000">
        <w:rPr>
          <w:rFonts w:ascii="Arial" w:cs="Arial" w:eastAsia="Arial" w:hAnsi="Arial"/>
          <w:sz w:val="22"/>
          <w:szCs w:val="22"/>
          <w:rtl w:val="0"/>
        </w:rPr>
        <w:t xml:space="preserve">the Service Provider’s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promotional materials, including its website, social media platforms and newsletters.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understand that </w:t>
      </w:r>
      <w:r w:rsidDel="00000000" w:rsidR="00000000" w:rsidRPr="00000000">
        <w:rPr>
          <w:rFonts w:ascii="Arial" w:cs="Arial" w:eastAsia="Arial" w:hAnsi="Arial"/>
          <w:sz w:val="22"/>
          <w:szCs w:val="22"/>
          <w:rtl w:val="0"/>
        </w:rPr>
        <w:t xml:space="preserve">the Service Provider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may share </w:t>
      </w:r>
      <w:r w:rsidDel="00000000" w:rsidR="00000000" w:rsidRPr="00000000">
        <w:rPr>
          <w:rFonts w:ascii="Arial" w:cs="Arial" w:eastAsia="Arial" w:hAnsi="Arial"/>
          <w:sz w:val="22"/>
          <w:szCs w:val="22"/>
          <w:rtl w:val="0"/>
        </w:rPr>
        <w:t xml:space="preserve">any number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of these photos and videos on </w:t>
      </w:r>
      <w:r w:rsidDel="00000000" w:rsidR="00000000" w:rsidRPr="00000000">
        <w:rPr>
          <w:rFonts w:ascii="Arial" w:cs="Arial" w:eastAsia="Arial" w:hAnsi="Arial"/>
          <w:sz w:val="22"/>
          <w:szCs w:val="22"/>
          <w:rtl w:val="0"/>
        </w:rPr>
        <w:t xml:space="preserve">the Service Provider’s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platforms, including Facebook, Instagram, Twitter, TikTok, YouTube, Vimeo, newsletters and website, which are available to the general public and accessible from anywhere in the world. Photos and videos, whether or not eventually shared via one of these channels, will be stored by </w:t>
      </w:r>
      <w:r w:rsidDel="00000000" w:rsidR="00000000" w:rsidRPr="00000000">
        <w:rPr>
          <w:rFonts w:ascii="Arial" w:cs="Arial" w:eastAsia="Arial" w:hAnsi="Arial"/>
          <w:sz w:val="22"/>
          <w:szCs w:val="22"/>
          <w:rtl w:val="0"/>
        </w:rPr>
        <w:t xml:space="preserve">the Service Provider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on its systems or its partners’ systems for as long as necessary to fulfil the purposes and their access limited to those who require it for the purposes described.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agree that </w:t>
      </w:r>
      <w:r w:rsidDel="00000000" w:rsidR="00000000" w:rsidRPr="00000000">
        <w:rPr>
          <w:rFonts w:ascii="Arial" w:cs="Arial" w:eastAsia="Arial" w:hAnsi="Arial"/>
          <w:sz w:val="22"/>
          <w:szCs w:val="22"/>
          <w:rtl w:val="0"/>
        </w:rPr>
        <w:t xml:space="preserve">the Service Provider</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and its partners may freely use these photos or videos to publish, reproduce, distribute, display and exhibit them without further notice or request for consent. However, if I ever have concerns regarding the use or communication of a photo or video o</w:t>
      </w:r>
      <w:r w:rsidDel="00000000" w:rsidR="00000000" w:rsidRPr="00000000">
        <w:rPr>
          <w:rFonts w:ascii="Arial" w:cs="Arial" w:eastAsia="Arial" w:hAnsi="Arial"/>
          <w:sz w:val="22"/>
          <w:szCs w:val="22"/>
          <w:rtl w:val="0"/>
        </w:rPr>
        <w:t xml:space="preserve">f myself, or someone I know,</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 may reach out to </w:t>
      </w:r>
      <w:r w:rsidDel="00000000" w:rsidR="00000000" w:rsidRPr="00000000">
        <w:rPr>
          <w:rFonts w:ascii="Arial" w:cs="Arial" w:eastAsia="Arial" w:hAnsi="Arial"/>
          <w:sz w:val="22"/>
          <w:szCs w:val="22"/>
          <w:rtl w:val="0"/>
        </w:rPr>
        <w:t xml:space="preserve">____________</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who will be pleased to address my concerns.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 agree to the use and communication of my photos and videos, as described above to publish news and updates regarding </w:t>
      </w:r>
      <w:r w:rsidDel="00000000" w:rsidR="00000000" w:rsidRPr="00000000">
        <w:rPr>
          <w:rFonts w:ascii="Arial" w:cs="Arial" w:eastAsia="Arial" w:hAnsi="Arial"/>
          <w:sz w:val="22"/>
          <w:szCs w:val="22"/>
          <w:rtl w:val="0"/>
        </w:rPr>
        <w:t xml:space="preserve">the Services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activities on </w:t>
      </w:r>
      <w:r w:rsidDel="00000000" w:rsidR="00000000" w:rsidRPr="00000000">
        <w:rPr>
          <w:rFonts w:ascii="Arial" w:cs="Arial" w:eastAsia="Arial" w:hAnsi="Arial"/>
          <w:sz w:val="22"/>
          <w:szCs w:val="22"/>
          <w:rtl w:val="0"/>
        </w:rPr>
        <w:t xml:space="preserve">the Service’ Provider’s promotional materials, including its website,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social media platforms</w:t>
      </w:r>
      <w:r w:rsidDel="00000000" w:rsidR="00000000" w:rsidRPr="00000000">
        <w:rPr>
          <w:rFonts w:ascii="Arial" w:cs="Arial" w:eastAsia="Arial" w:hAnsi="Arial"/>
          <w:sz w:val="22"/>
          <w:szCs w:val="22"/>
          <w:rtl w:val="0"/>
        </w:rPr>
        <w:t xml:space="preserve"> and newsletters: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☐Ye</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☐No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sz w:val="22"/>
          <w:szCs w:val="22"/>
        </w:rPr>
      </w:pPr>
      <w:r w:rsidDel="00000000" w:rsidR="00000000" w:rsidRPr="00000000">
        <w:rPr>
          <w:rtl w:val="0"/>
        </w:rPr>
      </w:r>
    </w:p>
    <w:sdt>
      <w:sdtPr>
        <w:lock w:val="contentLocked"/>
        <w:id w:val="1605172623"/>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0.0000000000005"/>
            <w:gridCol w:w="7100"/>
            <w:tblGridChange w:id="0">
              <w:tblGrid>
                <w:gridCol w:w="2260.0000000000005"/>
                <w:gridCol w:w="71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Name of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1C">
      <w:pPr>
        <w:spacing w:after="200" w:line="276" w:lineRule="auto"/>
        <w:rPr>
          <w:rFonts w:ascii="Arial" w:cs="Arial" w:eastAsia="Arial" w:hAnsi="Arial"/>
          <w:b w:val="1"/>
          <w:bCs w:val="1"/>
          <w:sz w:val="22"/>
          <w:szCs w:val="22"/>
        </w:rPr>
      </w:pPr>
      <w:r w:rsidDel="00000000" w:rsidR="00000000" w:rsidRPr="00000000">
        <w:rPr>
          <w:rtl w:val="0"/>
        </w:rPr>
      </w:r>
    </w:p>
    <w:sectPr>
      <w:type w:val="nextPage"/>
      <w:pgSz w:h="15840" w:w="12240" w:orient="portrait"/>
      <w:pgMar w:bottom="1296" w:top="1440" w:left="1440" w:right="1440" w:header="720" w:footer="50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bCs w:val="0"/>
        <w:i w:val="0"/>
        <w:iCs w:val="0"/>
        <w:u w:val="none"/>
      </w:rPr>
    </w:lvl>
    <w:lvl w:ilvl="1">
      <w:start w:val="1"/>
      <w:numFmt w:val="lowerLetter"/>
      <w:lvlText w:val="(%2)"/>
      <w:lvlJc w:val="left"/>
      <w:pPr>
        <w:ind w:left="1440" w:hanging="720"/>
      </w:pPr>
      <w:rPr>
        <w:b w:val="0"/>
        <w:bCs w:val="0"/>
        <w:i w:val="0"/>
        <w:iCs w:val="0"/>
        <w:u w:val="none"/>
      </w:rPr>
    </w:lvl>
    <w:lvl w:ilvl="2">
      <w:start w:val="1"/>
      <w:numFmt w:val="lowerRoman"/>
      <w:lvlText w:val="(%3)"/>
      <w:lvlJc w:val="left"/>
      <w:pPr>
        <w:ind w:left="2160" w:hanging="720"/>
      </w:pPr>
      <w:rPr>
        <w:b w:val="0"/>
        <w:bCs w:val="0"/>
        <w:i w:val="0"/>
        <w:iCs w:val="0"/>
        <w:u w:val="none"/>
      </w:rPr>
    </w:lvl>
    <w:lvl w:ilvl="3">
      <w:start w:val="1"/>
      <w:numFmt w:val="upperLetter"/>
      <w:lvlText w:val="(%4)"/>
      <w:lvlJc w:val="left"/>
      <w:pPr>
        <w:ind w:left="2880" w:hanging="720"/>
      </w:pPr>
      <w:rPr>
        <w:b w:val="0"/>
        <w:bCs w:val="0"/>
        <w:i w:val="0"/>
        <w:iCs w:val="0"/>
        <w:u w:val="none"/>
      </w:rPr>
    </w:lvl>
    <w:lvl w:ilvl="4">
      <w:start w:val="1"/>
      <w:numFmt w:val="upperRoman"/>
      <w:lvlText w:val="(%5)"/>
      <w:lvlJc w:val="left"/>
      <w:pPr>
        <w:ind w:left="3600" w:hanging="720"/>
      </w:pPr>
      <w:rPr>
        <w:b w:val="0"/>
        <w:bCs w:val="0"/>
        <w:i w:val="0"/>
        <w:iCs w:val="0"/>
        <w:u w:val="none"/>
      </w:rPr>
    </w:lvl>
    <w:lvl w:ilvl="5">
      <w:start w:val="1"/>
      <w:numFmt w:val="decimal"/>
      <w:lvlText w:val="(%6)"/>
      <w:lvlJc w:val="left"/>
      <w:pPr>
        <w:ind w:left="4320" w:hanging="720"/>
      </w:pPr>
      <w:rPr>
        <w:b w:val="0"/>
        <w:bCs w:val="0"/>
        <w:i w:val="0"/>
        <w:iCs w:val="0"/>
        <w:u w:val="none"/>
      </w:rPr>
    </w:lvl>
    <w:lvl w:ilvl="6">
      <w:start w:val="1"/>
      <w:numFmt w:val="lowerLetter"/>
      <w:lvlText w:val="%7."/>
      <w:lvlJc w:val="left"/>
      <w:pPr>
        <w:ind w:left="5040" w:hanging="720"/>
      </w:pPr>
      <w:rPr>
        <w:b w:val="0"/>
        <w:bCs w:val="0"/>
        <w:i w:val="0"/>
        <w:iCs w:val="0"/>
        <w:u w:val="none"/>
      </w:rPr>
    </w:lvl>
    <w:lvl w:ilvl="7">
      <w:start w:val="1"/>
      <w:numFmt w:val="lowerRoman"/>
      <w:lvlText w:val="%8."/>
      <w:lvlJc w:val="left"/>
      <w:pPr>
        <w:ind w:left="5760" w:hanging="720"/>
      </w:pPr>
      <w:rPr>
        <w:b w:val="0"/>
        <w:bCs w:val="0"/>
        <w:i w:val="0"/>
        <w:iCs w:val="0"/>
        <w:u w:val="none"/>
      </w:rPr>
    </w:lvl>
    <w:lvl w:ilvl="8">
      <w:start w:val="1"/>
      <w:numFmt w:val="upperLetter"/>
      <w:lvlText w:val="%9."/>
      <w:lvlJc w:val="left"/>
      <w:pPr>
        <w:ind w:left="6480" w:hanging="720"/>
      </w:pPr>
      <w:rPr>
        <w:b w:val="0"/>
        <w:bCs w:val="0"/>
        <w:i w:val="0"/>
        <w:iCs w:val="0"/>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left"/>
    </w:pPr>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left"/>
    </w:pP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Title">
    <w:name w:val="Title"/>
    <w:basedOn w:val="Normal"/>
    <w:next w:val="Normal"/>
    <w:pPr>
      <w:keepNext w:val="1"/>
      <w:spacing w:before="240" w:lineRule="auto"/>
      <w:jc w:val="center"/>
    </w:pPr>
    <w:rPr>
      <w:b w:val="1"/>
      <w:bCs w:val="1"/>
      <w:smallCaps w:val="1"/>
      <w:color w:val="000000"/>
    </w:rPr>
  </w:style>
  <w:style w:type="paragraph" w:styleId="Normal" w:default="1">
    <w:name w:val="Normal"/>
    <w:pPr>
      <w:spacing w:after="0" w:line="240" w:lineRule="auto"/>
    </w:pPr>
    <w:rPr>
      <w:color w:val="000000" w:themeColor="text1"/>
      <w:sz w:val="24"/>
    </w:rPr>
  </w:style>
  <w:style w:type="paragraph" w:styleId="Heading1">
    <w:name w:val="heading 1"/>
    <w:basedOn w:val="z-baseHeading"/>
    <w:next w:val="Headingext1"/>
    <w:link w:val="Heading1Char"/>
    <w:uiPriority w:val="12"/>
    <w:qFormat w:val="1"/>
    <w:pPr>
      <w:keepNext w:val="1"/>
      <w:numPr>
        <w:numId w:val="3"/>
      </w:numPr>
      <w:tabs>
        <w:tab w:val="left" w:pos="0"/>
      </w:tabs>
      <w:jc w:val="left"/>
      <w:outlineLvl w:val="0"/>
    </w:pPr>
    <w:rPr>
      <w:rFonts w:asciiTheme="majorHAnsi" w:cstheme="majorHAnsi" w:hAnsiTheme="majorHAnsi"/>
      <w:b w:val="1"/>
      <w:color w:val="000000" w:themeColor="accent1" w:themeShade="0000BF"/>
    </w:rPr>
  </w:style>
  <w:style w:type="paragraph" w:styleId="Heading2">
    <w:name w:val="heading 2"/>
    <w:basedOn w:val="z-baseHeading"/>
    <w:next w:val="Headingext2"/>
    <w:link w:val="Heading2Char"/>
    <w:uiPriority w:val="12"/>
    <w:semiHidden w:val="1"/>
    <w:unhideWhenUsed w:val="1"/>
    <w:qFormat w:val="1"/>
    <w:pPr>
      <w:keepNext w:val="1"/>
      <w:numPr>
        <w:ilvl w:val="1"/>
        <w:numId w:val="3"/>
      </w:numPr>
      <w:tabs>
        <w:tab w:val="left" w:pos="0"/>
      </w:tabs>
      <w:jc w:val="left"/>
      <w:outlineLvl w:val="1"/>
    </w:pPr>
    <w:rPr>
      <w:rFonts w:asciiTheme="majorHAnsi" w:cstheme="majorHAnsi" w:hAnsiTheme="majorHAnsi"/>
      <w:b w:val="1"/>
      <w:i w:val="1"/>
      <w:color w:val="000000" w:themeColor="accent1"/>
    </w:rPr>
  </w:style>
  <w:style w:type="paragraph" w:styleId="Heading3">
    <w:name w:val="heading 3"/>
    <w:basedOn w:val="z-baseHeading"/>
    <w:next w:val="Headingext3"/>
    <w:link w:val="Heading3Char"/>
    <w:uiPriority w:val="12"/>
    <w:semiHidden w:val="1"/>
    <w:unhideWhenUsed w:val="1"/>
    <w:pPr>
      <w:keepNext w:val="1"/>
      <w:numPr>
        <w:ilvl w:val="2"/>
        <w:numId w:val="3"/>
      </w:numPr>
      <w:tabs>
        <w:tab w:val="left" w:pos="0"/>
      </w:tabs>
      <w:jc w:val="left"/>
      <w:outlineLvl w:val="2"/>
    </w:pPr>
    <w:rPr>
      <w:rFonts w:asciiTheme="majorHAnsi" w:cstheme="majorHAnsi" w:hAnsiTheme="majorHAnsi"/>
      <w:i w:val="1"/>
      <w:color w:val="000000" w:themeColor="accent1"/>
    </w:rPr>
  </w:style>
  <w:style w:type="paragraph" w:styleId="Heading4">
    <w:name w:val="heading 4"/>
    <w:basedOn w:val="z-baseHeading"/>
    <w:next w:val="Headingext4"/>
    <w:link w:val="Heading4Char"/>
    <w:uiPriority w:val="12"/>
    <w:semiHidden w:val="1"/>
    <w:unhideWhenUsed w:val="1"/>
    <w:pPr>
      <w:keepNext w:val="1"/>
      <w:numPr>
        <w:ilvl w:val="3"/>
        <w:numId w:val="3"/>
      </w:numPr>
      <w:tabs>
        <w:tab w:val="left" w:pos="0"/>
      </w:tabs>
      <w:jc w:val="left"/>
      <w:outlineLvl w:val="3"/>
    </w:pPr>
    <w:rPr>
      <w:rFonts w:asciiTheme="majorHAnsi" w:cstheme="majorHAnsi" w:hAnsiTheme="majorHAnsi"/>
      <w:b w:val="1"/>
      <w:color w:val="000000" w:themeColor="accent1"/>
      <w:u w:val="single"/>
    </w:rPr>
  </w:style>
  <w:style w:type="paragraph" w:styleId="Heading5">
    <w:name w:val="heading 5"/>
    <w:basedOn w:val="z-baseHeading"/>
    <w:next w:val="Headingext5"/>
    <w:link w:val="Heading5Char"/>
    <w:uiPriority w:val="12"/>
    <w:semiHidden w:val="1"/>
    <w:unhideWhenUsed w:val="1"/>
    <w:pPr>
      <w:keepNext w:val="1"/>
      <w:numPr>
        <w:ilvl w:val="4"/>
        <w:numId w:val="3"/>
      </w:numPr>
      <w:tabs>
        <w:tab w:val="left" w:pos="0"/>
      </w:tabs>
      <w:jc w:val="left"/>
      <w:outlineLvl w:val="4"/>
    </w:pPr>
    <w:rPr>
      <w:rFonts w:asciiTheme="majorHAnsi" w:cstheme="majorHAnsi" w:hAnsiTheme="majorHAnsi"/>
      <w:color w:val="000000" w:themeColor="accent1" w:themeShade="00007F"/>
    </w:rPr>
  </w:style>
  <w:style w:type="paragraph" w:styleId="Heading6">
    <w:name w:val="heading 6"/>
    <w:basedOn w:val="z-baseHeading"/>
    <w:next w:val="Headingext6"/>
    <w:link w:val="Heading6Char"/>
    <w:uiPriority w:val="12"/>
    <w:semiHidden w:val="1"/>
    <w:unhideWhenUsed w:val="1"/>
    <w:pPr>
      <w:keepNext w:val="1"/>
      <w:numPr>
        <w:ilvl w:val="5"/>
        <w:numId w:val="3"/>
      </w:numPr>
      <w:tabs>
        <w:tab w:val="left" w:pos="0"/>
      </w:tabs>
      <w:jc w:val="left"/>
      <w:outlineLvl w:val="5"/>
    </w:pPr>
    <w:rPr>
      <w:rFonts w:asciiTheme="majorHAnsi" w:cstheme="majorHAnsi" w:hAnsiTheme="majorHAnsi"/>
      <w:color w:val="000000" w:themeColor="accent1" w:themeShade="00007F"/>
    </w:rPr>
  </w:style>
  <w:style w:type="paragraph" w:styleId="Heading7">
    <w:name w:val="heading 7"/>
    <w:basedOn w:val="z-baseHeading"/>
    <w:next w:val="Headingext7"/>
    <w:link w:val="Heading7Char"/>
    <w:uiPriority w:val="12"/>
    <w:semiHidden w:val="1"/>
    <w:unhideWhenUsed w:val="1"/>
    <w:pPr>
      <w:keepNext w:val="1"/>
      <w:numPr>
        <w:ilvl w:val="6"/>
        <w:numId w:val="3"/>
      </w:numPr>
      <w:tabs>
        <w:tab w:val="left" w:pos="0"/>
      </w:tabs>
      <w:jc w:val="left"/>
      <w:outlineLvl w:val="6"/>
    </w:pPr>
    <w:rPr>
      <w:rFonts w:asciiTheme="majorHAnsi" w:cstheme="majorHAnsi" w:hAnsiTheme="majorHAnsi"/>
      <w:color w:val="000000" w:themeColor="accent1" w:themeShade="00007F"/>
    </w:rPr>
  </w:style>
  <w:style w:type="paragraph" w:styleId="Heading8">
    <w:name w:val="heading 8"/>
    <w:basedOn w:val="z-baseHeading"/>
    <w:next w:val="Headingext8"/>
    <w:link w:val="Heading8Char"/>
    <w:uiPriority w:val="12"/>
    <w:semiHidden w:val="1"/>
    <w:unhideWhenUsed w:val="1"/>
    <w:pPr>
      <w:keepNext w:val="1"/>
      <w:numPr>
        <w:ilvl w:val="7"/>
        <w:numId w:val="3"/>
      </w:numPr>
      <w:tabs>
        <w:tab w:val="left" w:pos="0"/>
      </w:tabs>
      <w:jc w:val="left"/>
      <w:outlineLvl w:val="7"/>
    </w:pPr>
    <w:rPr>
      <w:rFonts w:asciiTheme="majorHAnsi" w:cstheme="majorHAnsi" w:hAnsiTheme="majorHAnsi"/>
      <w:color w:val="000000" w:themeColor="accent1" w:themeShade="00007F"/>
    </w:rPr>
  </w:style>
  <w:style w:type="paragraph" w:styleId="Heading9">
    <w:name w:val="heading 9"/>
    <w:basedOn w:val="z-baseHeading"/>
    <w:next w:val="Headingext9"/>
    <w:link w:val="Heading9Char"/>
    <w:uiPriority w:val="12"/>
    <w:semiHidden w:val="1"/>
    <w:unhideWhenUsed w:val="1"/>
    <w:pPr>
      <w:keepNext w:val="1"/>
      <w:numPr>
        <w:ilvl w:val="8"/>
        <w:numId w:val="3"/>
      </w:numPr>
      <w:tabs>
        <w:tab w:val="left" w:pos="0"/>
      </w:tabs>
      <w:jc w:val="left"/>
      <w:outlineLvl w:val="8"/>
    </w:pPr>
    <w:rPr>
      <w:rFonts w:asciiTheme="majorHAnsi" w:cstheme="majorHAnsi" w:hAnsiTheme="majorHAnsi"/>
      <w:color w:val="00000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lockBloc" w:customStyle="1">
    <w:name w:val="Block / Bloc"/>
    <w:basedOn w:val="Normal"/>
    <w:next w:val="BodyText"/>
    <w:link w:val="BlockBlocChar"/>
    <w:uiPriority w:val="17"/>
    <w:qFormat w:val="1"/>
    <w:pPr>
      <w:keepLines w:val="1"/>
      <w:spacing w:before="240"/>
      <w:ind w:left="720" w:right="720"/>
    </w:pPr>
    <w:rPr>
      <w:rFonts w:cs="Times New Roman" w:eastAsia="Times New Roman"/>
    </w:rPr>
  </w:style>
  <w:style w:type="paragraph" w:styleId="BodyText">
    <w:name w:val="Body Text"/>
    <w:basedOn w:val="Normal"/>
    <w:link w:val="BodyTextChar"/>
    <w:uiPriority w:val="9"/>
    <w:qFormat w:val="1"/>
    <w:pPr>
      <w:spacing w:before="240"/>
      <w:jc w:val="both"/>
    </w:pPr>
    <w:rPr>
      <w:rFonts w:cs="Times New Roman" w:eastAsia="Times New Roman"/>
    </w:rPr>
  </w:style>
  <w:style w:type="character" w:styleId="BodyTextChar" w:customStyle="1">
    <w:name w:val="Body Text Char"/>
    <w:basedOn w:val="DefaultParagraphFont"/>
    <w:link w:val="BodyText"/>
    <w:uiPriority w:val="9"/>
    <w:rPr>
      <w:rFonts w:cs="Times New Roman" w:eastAsia="Times New Roman"/>
      <w:color w:val="000000" w:themeColor="text1"/>
      <w:sz w:val="24"/>
    </w:rPr>
  </w:style>
  <w:style w:type="paragraph" w:styleId="BodyText2">
    <w:name w:val="Body Text 2"/>
    <w:basedOn w:val="Normal"/>
    <w:link w:val="BodyText2Char"/>
    <w:uiPriority w:val="63"/>
    <w:qFormat w:val="1"/>
    <w:pPr>
      <w:spacing w:before="240"/>
      <w:jc w:val="both"/>
    </w:pPr>
    <w:rPr>
      <w:rFonts w:cs="Times New Roman" w:eastAsia="Times New Roman"/>
    </w:rPr>
  </w:style>
  <w:style w:type="character" w:styleId="BodyText2Char" w:customStyle="1">
    <w:name w:val="Body Text 2 Char"/>
    <w:basedOn w:val="DefaultParagraphFont"/>
    <w:link w:val="BodyText2"/>
    <w:uiPriority w:val="63"/>
    <w:rPr>
      <w:rFonts w:cs="Times New Roman" w:eastAsia="Times New Roman"/>
      <w:color w:val="000000" w:themeColor="text1"/>
      <w:sz w:val="24"/>
    </w:rPr>
  </w:style>
  <w:style w:type="paragraph" w:styleId="BodyText3">
    <w:name w:val="Body Text 3"/>
    <w:basedOn w:val="Normal"/>
    <w:link w:val="BodyText3Char"/>
    <w:uiPriority w:val="63"/>
    <w:qFormat w:val="1"/>
    <w:pPr>
      <w:spacing w:before="240"/>
      <w:jc w:val="both"/>
    </w:pPr>
    <w:rPr>
      <w:rFonts w:cs="Times New Roman" w:eastAsia="Times New Roman"/>
    </w:rPr>
  </w:style>
  <w:style w:type="character" w:styleId="BodyText3Char" w:customStyle="1">
    <w:name w:val="Body Text 3 Char"/>
    <w:basedOn w:val="DefaultParagraphFont"/>
    <w:link w:val="BodyText3"/>
    <w:uiPriority w:val="63"/>
    <w:rPr>
      <w:rFonts w:cs="Times New Roman" w:eastAsia="Times New Roman"/>
      <w:color w:val="000000" w:themeColor="text1"/>
      <w:sz w:val="24"/>
    </w:rPr>
  </w:style>
  <w:style w:type="paragraph" w:styleId="BodyTextFirstIndent">
    <w:name w:val="Body Text First Indent"/>
    <w:basedOn w:val="Normal"/>
    <w:link w:val="BodyTextFirstIndentChar"/>
    <w:uiPriority w:val="60"/>
    <w:qFormat w:val="1"/>
    <w:pPr>
      <w:spacing w:before="240"/>
      <w:ind w:firstLine="720"/>
      <w:jc w:val="both"/>
    </w:pPr>
    <w:rPr>
      <w:rFonts w:cs="Times New Roman" w:eastAsia="Times New Roman"/>
    </w:rPr>
  </w:style>
  <w:style w:type="character" w:styleId="BodyTextFirstIndentChar" w:customStyle="1">
    <w:name w:val="Body Text First Indent Char"/>
    <w:basedOn w:val="BodyTextChar"/>
    <w:link w:val="BodyTextFirstIndent"/>
    <w:uiPriority w:val="60"/>
    <w:rPr>
      <w:rFonts w:cs="Times New Roman" w:eastAsia="Times New Roman"/>
      <w:color w:val="000000" w:themeColor="text1"/>
      <w:sz w:val="24"/>
    </w:rPr>
  </w:style>
  <w:style w:type="paragraph" w:styleId="BodyTextIndent">
    <w:name w:val="Body Text Indent"/>
    <w:basedOn w:val="Normal"/>
    <w:link w:val="BodyTextIndentChar"/>
    <w:uiPriority w:val="62"/>
    <w:qFormat w:val="1"/>
    <w:pPr>
      <w:spacing w:before="240"/>
      <w:ind w:left="720"/>
      <w:jc w:val="both"/>
    </w:pPr>
    <w:rPr>
      <w:rFonts w:cs="Times New Roman" w:eastAsia="Times New Roman"/>
    </w:rPr>
  </w:style>
  <w:style w:type="character" w:styleId="BodyTextIndentChar" w:customStyle="1">
    <w:name w:val="Body Text Indent Char"/>
    <w:basedOn w:val="DefaultParagraphFont"/>
    <w:link w:val="BodyTextIndent"/>
    <w:uiPriority w:val="62"/>
    <w:rPr>
      <w:rFonts w:cs="Times New Roman" w:eastAsia="Times New Roman"/>
      <w:color w:val="000000" w:themeColor="text1"/>
      <w:sz w:val="24"/>
    </w:rPr>
  </w:style>
  <w:style w:type="paragraph" w:styleId="BodyTextFirstIndent2">
    <w:name w:val="Body Text First Indent 2"/>
    <w:basedOn w:val="Normal"/>
    <w:link w:val="BodyTextFirstIndent2Char"/>
    <w:uiPriority w:val="61"/>
    <w:qFormat w:val="1"/>
    <w:pPr>
      <w:spacing w:before="240"/>
      <w:ind w:firstLine="1440"/>
      <w:jc w:val="both"/>
    </w:pPr>
    <w:rPr>
      <w:rFonts w:cs="Times New Roman" w:eastAsia="Times New Roman"/>
    </w:rPr>
  </w:style>
  <w:style w:type="character" w:styleId="BodyTextFirstIndent2Char" w:customStyle="1">
    <w:name w:val="Body Text First Indent 2 Char"/>
    <w:basedOn w:val="BodyTextIndentChar"/>
    <w:link w:val="BodyTextFirstIndent2"/>
    <w:uiPriority w:val="61"/>
    <w:rPr>
      <w:rFonts w:cs="Times New Roman" w:eastAsia="Times New Roman"/>
      <w:color w:val="000000" w:themeColor="text1"/>
      <w:sz w:val="24"/>
    </w:rPr>
  </w:style>
  <w:style w:type="paragraph" w:styleId="BodyTextIndent2">
    <w:name w:val="Body Text Indent 2"/>
    <w:basedOn w:val="Normal"/>
    <w:link w:val="BodyTextIndent2Char"/>
    <w:uiPriority w:val="62"/>
    <w:qFormat w:val="1"/>
    <w:pPr>
      <w:spacing w:before="240"/>
      <w:ind w:left="1440"/>
      <w:jc w:val="both"/>
    </w:pPr>
    <w:rPr>
      <w:rFonts w:cs="Times New Roman" w:eastAsia="Times New Roman"/>
    </w:rPr>
  </w:style>
  <w:style w:type="character" w:styleId="BodyTextIndent2Char" w:customStyle="1">
    <w:name w:val="Body Text Indent 2 Char"/>
    <w:basedOn w:val="DefaultParagraphFont"/>
    <w:link w:val="BodyTextIndent2"/>
    <w:uiPriority w:val="62"/>
    <w:rPr>
      <w:rFonts w:cs="Times New Roman" w:eastAsia="Times New Roman"/>
      <w:color w:val="000000" w:themeColor="text1"/>
      <w:sz w:val="24"/>
    </w:rPr>
  </w:style>
  <w:style w:type="paragraph" w:styleId="BodyTextIndent3">
    <w:name w:val="Body Text Indent 3"/>
    <w:basedOn w:val="Normal"/>
    <w:link w:val="BodyTextIndent3Char"/>
    <w:uiPriority w:val="62"/>
    <w:qFormat w:val="1"/>
    <w:pPr>
      <w:spacing w:before="240"/>
      <w:ind w:left="2160"/>
      <w:jc w:val="both"/>
    </w:pPr>
    <w:rPr>
      <w:rFonts w:cs="Times New Roman" w:eastAsia="Times New Roman"/>
    </w:rPr>
  </w:style>
  <w:style w:type="character" w:styleId="BodyTextIndent3Char" w:customStyle="1">
    <w:name w:val="Body Text Indent 3 Char"/>
    <w:basedOn w:val="DefaultParagraphFont"/>
    <w:link w:val="BodyTextIndent3"/>
    <w:uiPriority w:val="62"/>
    <w:rPr>
      <w:rFonts w:cs="Times New Roman" w:eastAsia="Times New Roman"/>
      <w:color w:val="000000" w:themeColor="text1"/>
      <w:sz w:val="24"/>
    </w:rPr>
  </w:style>
  <w:style w:type="paragraph" w:styleId="EndnoteText">
    <w:name w:val="endnote text"/>
    <w:basedOn w:val="Normal"/>
    <w:next w:val="EndnoteTextExt"/>
    <w:link w:val="EndnoteTextChar"/>
    <w:uiPriority w:val="99"/>
    <w:semiHidden w:val="1"/>
    <w:pPr>
      <w:spacing w:before="60"/>
      <w:ind w:left="360" w:hanging="360"/>
      <w:jc w:val="both"/>
    </w:pPr>
    <w:rPr>
      <w:rFonts w:cs="Times New Roman" w:eastAsia="Times New Roman"/>
      <w:sz w:val="20"/>
      <w:szCs w:val="20"/>
    </w:rPr>
  </w:style>
  <w:style w:type="character" w:styleId="EndnoteTextChar" w:customStyle="1">
    <w:name w:val="Endnote Text Char"/>
    <w:basedOn w:val="DefaultParagraphFont"/>
    <w:link w:val="EndnoteText"/>
    <w:uiPriority w:val="99"/>
    <w:semiHidden w:val="1"/>
    <w:rPr>
      <w:rFonts w:cs="Times New Roman" w:eastAsia="Times New Roman"/>
      <w:color w:val="000000" w:themeColor="text1"/>
      <w:sz w:val="20"/>
      <w:szCs w:val="20"/>
    </w:rPr>
  </w:style>
  <w:style w:type="paragraph" w:styleId="EndnoteTextExt" w:customStyle="1">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rFonts w:cs="Times New Roman" w:eastAsia="Times New Roman"/>
      <w:sz w:val="16"/>
    </w:rPr>
  </w:style>
  <w:style w:type="character" w:styleId="FooterChar" w:customStyle="1">
    <w:name w:val="Footer Char"/>
    <w:basedOn w:val="DefaultParagraphFont"/>
    <w:link w:val="Footer"/>
    <w:uiPriority w:val="99"/>
    <w:rPr>
      <w:rFonts w:cs="Times New Roman" w:eastAsia="Times New Roman"/>
      <w:color w:val="000000" w:themeColor="text1"/>
      <w:sz w:val="16"/>
    </w:rPr>
  </w:style>
  <w:style w:type="paragraph" w:styleId="FootnoteText">
    <w:name w:val="footnote text"/>
    <w:basedOn w:val="Normal"/>
    <w:next w:val="FootnoteTextExt"/>
    <w:link w:val="FootnoteTextChar"/>
    <w:uiPriority w:val="99"/>
    <w:semiHidden w:val="1"/>
    <w:pPr>
      <w:spacing w:before="60"/>
      <w:ind w:left="360" w:hanging="360"/>
      <w:jc w:val="both"/>
    </w:pPr>
    <w:rPr>
      <w:rFonts w:cs="Times New Roman" w:eastAsia="Times New Roman"/>
      <w:sz w:val="20"/>
      <w:szCs w:val="20"/>
    </w:rPr>
  </w:style>
  <w:style w:type="character" w:styleId="FootnoteTextChar" w:customStyle="1">
    <w:name w:val="Footnote Text Char"/>
    <w:basedOn w:val="DefaultParagraphFont"/>
    <w:link w:val="FootnoteText"/>
    <w:uiPriority w:val="99"/>
    <w:semiHidden w:val="1"/>
    <w:rPr>
      <w:rFonts w:cs="Times New Roman" w:eastAsia="Times New Roman"/>
      <w:color w:val="000000" w:themeColor="text1"/>
      <w:sz w:val="20"/>
      <w:szCs w:val="20"/>
    </w:rPr>
  </w:style>
  <w:style w:type="paragraph" w:styleId="FootnoteTextExt" w:customStyle="1">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rPr>
      <w:rFonts w:cs="Times New Roman" w:eastAsia="Times New Roman"/>
    </w:rPr>
  </w:style>
  <w:style w:type="character" w:styleId="HeaderChar" w:customStyle="1">
    <w:name w:val="Header Char"/>
    <w:basedOn w:val="DefaultParagraphFont"/>
    <w:link w:val="Header"/>
    <w:uiPriority w:val="99"/>
    <w:rPr>
      <w:rFonts w:cs="Times New Roman" w:eastAsia="Times New Roman"/>
      <w:color w:val="000000" w:themeColor="text1"/>
      <w:sz w:val="24"/>
    </w:rPr>
  </w:style>
  <w:style w:type="paragraph" w:styleId="HiddenMasque" w:customStyle="1">
    <w:name w:val="Hidden / Masque"/>
    <w:basedOn w:val="Normal"/>
    <w:link w:val="HiddenMasqueChar"/>
    <w:uiPriority w:val="67"/>
    <w:qFormat w:val="1"/>
    <w:pPr>
      <w:spacing w:before="240"/>
    </w:pPr>
    <w:rPr>
      <w:rFonts w:ascii="Arial" w:cs="Times New Roman" w:eastAsia="Times New Roman" w:hAnsi="Arial"/>
      <w:b w:val="1"/>
      <w:vanish w:val="1"/>
      <w:color w:val="c00000"/>
      <w:sz w:val="20"/>
      <w:szCs w:val="20"/>
    </w:rPr>
  </w:style>
  <w:style w:type="paragraph" w:styleId="NoSpacing">
    <w:name w:val="No Spacing"/>
    <w:basedOn w:val="Normal"/>
    <w:uiPriority w:val="18"/>
    <w:qFormat w:val="1"/>
    <w:rPr>
      <w:rFonts w:cs="Times New Roman" w:eastAsia="Times New Roman"/>
      <w:szCs w:val="24"/>
    </w:rPr>
  </w:style>
  <w:style w:type="paragraph" w:styleId="Parties" w:customStyle="1">
    <w:name w:val="Parties"/>
    <w:basedOn w:val="Normal"/>
    <w:link w:val="PartiesChar"/>
    <w:uiPriority w:val="16"/>
    <w:qFormat w:val="1"/>
    <w:pPr>
      <w:spacing w:before="240"/>
    </w:pPr>
    <w:rPr>
      <w:rFonts w:cs="Times New Roman" w:eastAsia="Times New Roman"/>
      <w:szCs w:val="24"/>
    </w:rPr>
  </w:style>
  <w:style w:type="paragraph" w:styleId="QuoteCitation" w:customStyle="1">
    <w:name w:val="Quote / Citation"/>
    <w:basedOn w:val="Normal"/>
    <w:link w:val="QuoteCitationChar"/>
    <w:uiPriority w:val="15"/>
    <w:qFormat w:val="1"/>
    <w:pPr>
      <w:spacing w:before="240"/>
      <w:ind w:left="720" w:right="720"/>
      <w:jc w:val="both"/>
    </w:pPr>
    <w:rPr>
      <w:rFonts w:cs="Times New Roman" w:eastAsia="Times New Roman"/>
      <w:szCs w:val="24"/>
    </w:rPr>
  </w:style>
  <w:style w:type="paragraph" w:styleId="TableTableau" w:customStyle="1">
    <w:name w:val="Table / Tableau"/>
    <w:basedOn w:val="Normal"/>
    <w:link w:val="TableTableauChar"/>
    <w:uiPriority w:val="15"/>
    <w:qFormat w:val="1"/>
    <w:rPr>
      <w:rFonts w:cs="Times New Roman" w:eastAsia="Times New Roman"/>
      <w:szCs w:val="24"/>
    </w:rPr>
  </w:style>
  <w:style w:type="paragraph" w:styleId="Title">
    <w:name w:val="Title"/>
    <w:basedOn w:val="Normal"/>
    <w:link w:val="TitleChar"/>
    <w:uiPriority w:val="13"/>
    <w:qFormat w:val="1"/>
    <w:pPr>
      <w:keepNext w:val="1"/>
      <w:spacing w:before="240"/>
      <w:jc w:val="center"/>
    </w:pPr>
    <w:rPr>
      <w:rFonts w:cs="Arial" w:eastAsia="Times New Roman"/>
      <w:b w:val="1"/>
      <w:bCs w:val="1"/>
      <w:caps w:val="1"/>
      <w:color w:val="000000" w:themeColor="accent1" w:themeShade="0000BF"/>
      <w:szCs w:val="24"/>
    </w:rPr>
  </w:style>
  <w:style w:type="character" w:styleId="TitleChar" w:customStyle="1">
    <w:name w:val="Title Char"/>
    <w:basedOn w:val="DefaultParagraphFont"/>
    <w:link w:val="Title"/>
    <w:uiPriority w:val="13"/>
    <w:rPr>
      <w:rFonts w:cs="Arial" w:eastAsia="Times New Roman"/>
      <w:b w:val="1"/>
      <w:bCs w:val="1"/>
      <w:caps w:val="1"/>
      <w:color w:val="000000" w:themeColor="accent1" w:themeShade="0000BF"/>
      <w:sz w:val="24"/>
      <w:szCs w:val="24"/>
    </w:rPr>
  </w:style>
  <w:style w:type="paragraph" w:styleId="x-firmdocflag-50" w:customStyle="1">
    <w:name w:val="x-firmdocflag-50"/>
    <w:basedOn w:val="Normal"/>
    <w:uiPriority w:val="99"/>
    <w:rPr>
      <w:rFonts w:cs="Times New Roman" w:eastAsia="Times New Roman"/>
      <w:szCs w:val="24"/>
    </w:rPr>
  </w:style>
  <w:style w:type="paragraph" w:styleId="Subtitle">
    <w:name w:val="Subtitle"/>
    <w:basedOn w:val="Normal"/>
    <w:link w:val="SubtitleChar"/>
    <w:uiPriority w:val="14"/>
    <w:qFormat w:val="1"/>
    <w:pPr>
      <w:keepNext w:val="1"/>
      <w:spacing w:before="240"/>
      <w:jc w:val="center"/>
    </w:pPr>
    <w:rPr>
      <w:rFonts w:cs="Arial" w:eastAsia="Times New Roman" w:asciiTheme="majorHAnsi" w:hAnsiTheme="majorHAnsi"/>
      <w:b w:val="1"/>
      <w:color w:val="000000" w:themeColor="accent1"/>
      <w:szCs w:val="24"/>
    </w:rPr>
  </w:style>
  <w:style w:type="character" w:styleId="SubtitleChar" w:customStyle="1">
    <w:name w:val="Subtitle Char"/>
    <w:basedOn w:val="DefaultParagraphFont"/>
    <w:link w:val="Subtitle"/>
    <w:uiPriority w:val="14"/>
    <w:rPr>
      <w:rFonts w:cs="Arial" w:eastAsia="Times New Roman" w:asciiTheme="majorHAnsi" w:hAnsiTheme="majorHAnsi"/>
      <w:b w:val="1"/>
      <w:color w:val="000000" w:themeColor="accent1"/>
      <w:sz w:val="24"/>
      <w:szCs w:val="24"/>
    </w:rPr>
  </w:style>
  <w:style w:type="character" w:styleId="BlockBlocChar" w:customStyle="1">
    <w:name w:val="Block / Bloc Char"/>
    <w:basedOn w:val="DefaultParagraphFont"/>
    <w:link w:val="BlockBloc"/>
    <w:uiPriority w:val="17"/>
    <w:rPr>
      <w:rFonts w:cs="Times New Roman" w:eastAsia="Times New Roman"/>
      <w:color w:val="000000" w:themeColor="text1"/>
      <w:sz w:val="24"/>
    </w:rPr>
  </w:style>
  <w:style w:type="character" w:styleId="QuoteCitationChar" w:customStyle="1">
    <w:name w:val="Quote / Citation Char"/>
    <w:basedOn w:val="DefaultParagraphFont"/>
    <w:link w:val="QuoteCitation"/>
    <w:uiPriority w:val="15"/>
    <w:rPr>
      <w:rFonts w:cs="Times New Roman" w:eastAsia="Times New Roman"/>
      <w:color w:val="000000" w:themeColor="text1"/>
      <w:sz w:val="24"/>
      <w:szCs w:val="24"/>
    </w:rPr>
  </w:style>
  <w:style w:type="character" w:styleId="TableTableauChar" w:customStyle="1">
    <w:name w:val="Table / Tableau Char"/>
    <w:basedOn w:val="DefaultParagraphFont"/>
    <w:link w:val="TableTableau"/>
    <w:uiPriority w:val="15"/>
    <w:rPr>
      <w:rFonts w:cs="Times New Roman" w:eastAsia="Times New Roman"/>
      <w:color w:val="000000" w:themeColor="text1"/>
      <w:sz w:val="24"/>
      <w:szCs w:val="24"/>
    </w:rPr>
  </w:style>
  <w:style w:type="character" w:styleId="HiddenMasqueChar" w:customStyle="1">
    <w:name w:val="Hidden / Masque Char"/>
    <w:basedOn w:val="DefaultParagraphFont"/>
    <w:link w:val="HiddenMasque"/>
    <w:uiPriority w:val="67"/>
    <w:rPr>
      <w:rFonts w:ascii="Arial" w:cs="Times New Roman" w:eastAsia="Times New Roman" w:hAnsi="Arial"/>
      <w:b w:val="1"/>
      <w:vanish w:val="1"/>
      <w:color w:val="c00000"/>
      <w:sz w:val="20"/>
      <w:szCs w:val="20"/>
    </w:rPr>
  </w:style>
  <w:style w:type="character" w:styleId="PartiesChar" w:customStyle="1">
    <w:name w:val="Parties Char"/>
    <w:basedOn w:val="DefaultParagraphFont"/>
    <w:link w:val="Parties"/>
    <w:uiPriority w:val="16"/>
    <w:rPr>
      <w:rFonts w:cs="Times New Roman" w:eastAsia="Times New Roman"/>
      <w:color w:val="000000" w:themeColor="text1"/>
      <w:sz w:val="24"/>
      <w:szCs w:val="24"/>
    </w:rPr>
  </w:style>
  <w:style w:type="numbering" w:styleId="z-listNumA" w:customStyle="1">
    <w:name w:val="z-list Num_A"/>
    <w:basedOn w:val="NoList"/>
    <w:pPr>
      <w:numPr>
        <w:numId w:val="1"/>
      </w:numPr>
    </w:pPr>
  </w:style>
  <w:style w:type="paragraph" w:styleId="z-baseNumA" w:customStyle="1">
    <w:name w:val="z-base Num_A"/>
    <w:pPr>
      <w:spacing w:after="0" w:before="240" w:line="240" w:lineRule="auto"/>
      <w:jc w:val="both"/>
    </w:pPr>
    <w:rPr>
      <w:rFonts w:cstheme="minorHAnsi"/>
      <w:color w:val="000000" w:themeColor="text1"/>
      <w:sz w:val="24"/>
    </w:rPr>
  </w:style>
  <w:style w:type="paragraph" w:styleId="NumA1" w:customStyle="1">
    <w:name w:val="Num_A 1"/>
    <w:basedOn w:val="z-baseNumA"/>
    <w:uiPriority w:val="19"/>
    <w:qFormat w:val="1"/>
    <w:pPr>
      <w:numPr>
        <w:numId w:val="1"/>
      </w:numPr>
    </w:pPr>
  </w:style>
  <w:style w:type="paragraph" w:styleId="NumAext1" w:customStyle="1">
    <w:name w:val="Num_A ext 1"/>
    <w:basedOn w:val="z-baseNumA"/>
    <w:next w:val="NumA1"/>
    <w:uiPriority w:val="20"/>
    <w:qFormat w:val="1"/>
    <w:pPr>
      <w:ind w:left="720"/>
    </w:pPr>
  </w:style>
  <w:style w:type="paragraph" w:styleId="NumA2" w:customStyle="1">
    <w:name w:val="Num_A 2"/>
    <w:basedOn w:val="z-baseNumA"/>
    <w:uiPriority w:val="19"/>
    <w:qFormat w:val="1"/>
    <w:pPr>
      <w:numPr>
        <w:ilvl w:val="1"/>
        <w:numId w:val="1"/>
      </w:numPr>
    </w:pPr>
  </w:style>
  <w:style w:type="paragraph" w:styleId="NumAext2" w:customStyle="1">
    <w:name w:val="Num_A ext 2"/>
    <w:basedOn w:val="z-baseNumA"/>
    <w:next w:val="NumA2"/>
    <w:uiPriority w:val="20"/>
    <w:qFormat w:val="1"/>
    <w:pPr>
      <w:ind w:left="1440"/>
    </w:pPr>
  </w:style>
  <w:style w:type="paragraph" w:styleId="NumA3" w:customStyle="1">
    <w:name w:val="Num_A 3"/>
    <w:basedOn w:val="z-baseNumA"/>
    <w:uiPriority w:val="19"/>
    <w:qFormat w:val="1"/>
    <w:pPr>
      <w:numPr>
        <w:ilvl w:val="2"/>
        <w:numId w:val="1"/>
      </w:numPr>
    </w:pPr>
  </w:style>
  <w:style w:type="paragraph" w:styleId="NumAext3" w:customStyle="1">
    <w:name w:val="Num_A ext 3"/>
    <w:basedOn w:val="z-baseNumA"/>
    <w:next w:val="NumA3"/>
    <w:uiPriority w:val="20"/>
    <w:qFormat w:val="1"/>
    <w:pPr>
      <w:ind w:left="2160"/>
    </w:pPr>
  </w:style>
  <w:style w:type="paragraph" w:styleId="NumA4" w:customStyle="1">
    <w:name w:val="Num_A 4"/>
    <w:basedOn w:val="z-baseNumA"/>
    <w:uiPriority w:val="19"/>
    <w:pPr>
      <w:numPr>
        <w:ilvl w:val="3"/>
        <w:numId w:val="1"/>
      </w:numPr>
    </w:pPr>
  </w:style>
  <w:style w:type="paragraph" w:styleId="NumAext4" w:customStyle="1">
    <w:name w:val="Num_A ext 4"/>
    <w:basedOn w:val="z-baseNumA"/>
    <w:next w:val="NumA4"/>
    <w:uiPriority w:val="20"/>
    <w:pPr>
      <w:ind w:left="2880"/>
    </w:pPr>
  </w:style>
  <w:style w:type="paragraph" w:styleId="NumA5" w:customStyle="1">
    <w:name w:val="Num_A 5"/>
    <w:basedOn w:val="z-baseNumA"/>
    <w:uiPriority w:val="19"/>
    <w:pPr>
      <w:numPr>
        <w:ilvl w:val="4"/>
        <w:numId w:val="1"/>
      </w:numPr>
    </w:pPr>
  </w:style>
  <w:style w:type="paragraph" w:styleId="NumAext5" w:customStyle="1">
    <w:name w:val="Num_A ext 5"/>
    <w:basedOn w:val="z-baseNumA"/>
    <w:next w:val="NumA5"/>
    <w:uiPriority w:val="20"/>
    <w:pPr>
      <w:ind w:left="3600"/>
    </w:pPr>
  </w:style>
  <w:style w:type="paragraph" w:styleId="NumA6" w:customStyle="1">
    <w:name w:val="Num_A 6"/>
    <w:basedOn w:val="z-baseNumA"/>
    <w:uiPriority w:val="19"/>
    <w:pPr>
      <w:numPr>
        <w:ilvl w:val="5"/>
        <w:numId w:val="1"/>
      </w:numPr>
    </w:pPr>
  </w:style>
  <w:style w:type="paragraph" w:styleId="NumAext6" w:customStyle="1">
    <w:name w:val="Num_A ext 6"/>
    <w:basedOn w:val="z-baseNumA"/>
    <w:next w:val="NumA6"/>
    <w:uiPriority w:val="20"/>
    <w:pPr>
      <w:ind w:left="4320"/>
    </w:pPr>
  </w:style>
  <w:style w:type="paragraph" w:styleId="NumA7" w:customStyle="1">
    <w:name w:val="Num_A 7"/>
    <w:basedOn w:val="z-baseNumA"/>
    <w:uiPriority w:val="19"/>
    <w:pPr>
      <w:numPr>
        <w:ilvl w:val="6"/>
        <w:numId w:val="1"/>
      </w:numPr>
    </w:pPr>
  </w:style>
  <w:style w:type="paragraph" w:styleId="NumAext7" w:customStyle="1">
    <w:name w:val="Num_A ext 7"/>
    <w:basedOn w:val="z-baseNumA"/>
    <w:next w:val="NumA7"/>
    <w:uiPriority w:val="20"/>
    <w:pPr>
      <w:ind w:left="5040"/>
    </w:pPr>
  </w:style>
  <w:style w:type="paragraph" w:styleId="NumA8" w:customStyle="1">
    <w:name w:val="Num_A 8"/>
    <w:basedOn w:val="z-baseNumA"/>
    <w:uiPriority w:val="19"/>
    <w:pPr>
      <w:numPr>
        <w:ilvl w:val="7"/>
        <w:numId w:val="1"/>
      </w:numPr>
    </w:pPr>
  </w:style>
  <w:style w:type="paragraph" w:styleId="NumAext8" w:customStyle="1">
    <w:name w:val="Num_A ext 8"/>
    <w:basedOn w:val="z-baseNumA"/>
    <w:next w:val="NumA8"/>
    <w:uiPriority w:val="20"/>
    <w:pPr>
      <w:ind w:left="5760"/>
    </w:pPr>
  </w:style>
  <w:style w:type="paragraph" w:styleId="NumA9" w:customStyle="1">
    <w:name w:val="Num_A 9"/>
    <w:basedOn w:val="z-baseNumA"/>
    <w:uiPriority w:val="19"/>
    <w:pPr>
      <w:numPr>
        <w:ilvl w:val="8"/>
        <w:numId w:val="1"/>
      </w:numPr>
      <w:outlineLvl w:val="8"/>
    </w:pPr>
  </w:style>
  <w:style w:type="paragraph" w:styleId="NumAext9" w:customStyle="1">
    <w:name w:val="Num_A ext 9"/>
    <w:basedOn w:val="z-baseNumA"/>
    <w:next w:val="NumA9"/>
    <w:uiPriority w:val="20"/>
    <w:pPr>
      <w:ind w:left="6480"/>
    </w:pPr>
  </w:style>
  <w:style w:type="numbering" w:styleId="z-listBullet" w:customStyle="1">
    <w:name w:val="z-list Bullet"/>
    <w:basedOn w:val="NoList"/>
    <w:pPr>
      <w:numPr>
        <w:numId w:val="2"/>
      </w:numPr>
    </w:pPr>
  </w:style>
  <w:style w:type="paragraph" w:styleId="z-baseBullet" w:customStyle="1">
    <w:name w:val="z-base Bullet"/>
    <w:pPr>
      <w:spacing w:after="0" w:before="240" w:line="240" w:lineRule="auto"/>
      <w:jc w:val="both"/>
    </w:pPr>
    <w:rPr>
      <w:rFonts w:cstheme="minorHAnsi"/>
      <w:color w:val="000000" w:themeColor="text1"/>
      <w:sz w:val="24"/>
    </w:rPr>
  </w:style>
  <w:style w:type="paragraph" w:styleId="Bullet1" w:customStyle="1">
    <w:name w:val="Bullet 1"/>
    <w:basedOn w:val="z-baseBullet"/>
    <w:uiPriority w:val="29"/>
    <w:qFormat w:val="1"/>
    <w:pPr>
      <w:numPr>
        <w:numId w:val="2"/>
      </w:numPr>
    </w:pPr>
  </w:style>
  <w:style w:type="paragraph" w:styleId="Bulletext1" w:customStyle="1">
    <w:name w:val="Bullet ext 1"/>
    <w:basedOn w:val="z-baseBullet"/>
    <w:next w:val="Bullet1"/>
    <w:uiPriority w:val="30"/>
    <w:qFormat w:val="1"/>
    <w:pPr>
      <w:ind w:left="720"/>
    </w:pPr>
  </w:style>
  <w:style w:type="paragraph" w:styleId="Bullet2" w:customStyle="1">
    <w:name w:val="Bullet 2"/>
    <w:basedOn w:val="z-baseBullet"/>
    <w:uiPriority w:val="29"/>
    <w:qFormat w:val="1"/>
    <w:pPr>
      <w:numPr>
        <w:ilvl w:val="1"/>
        <w:numId w:val="2"/>
      </w:numPr>
    </w:pPr>
  </w:style>
  <w:style w:type="paragraph" w:styleId="Bulletext2" w:customStyle="1">
    <w:name w:val="Bullet ext 2"/>
    <w:basedOn w:val="z-baseBullet"/>
    <w:next w:val="Bullet2"/>
    <w:uiPriority w:val="30"/>
    <w:qFormat w:val="1"/>
    <w:pPr>
      <w:ind w:left="1440"/>
    </w:pPr>
  </w:style>
  <w:style w:type="paragraph" w:styleId="Bullet3" w:customStyle="1">
    <w:name w:val="Bullet 3"/>
    <w:basedOn w:val="z-baseBullet"/>
    <w:uiPriority w:val="29"/>
    <w:qFormat w:val="1"/>
    <w:pPr>
      <w:numPr>
        <w:ilvl w:val="2"/>
        <w:numId w:val="2"/>
      </w:numPr>
    </w:pPr>
  </w:style>
  <w:style w:type="paragraph" w:styleId="Bulletext3" w:customStyle="1">
    <w:name w:val="Bullet ext 3"/>
    <w:basedOn w:val="z-baseBullet"/>
    <w:next w:val="Bullet3"/>
    <w:uiPriority w:val="30"/>
    <w:qFormat w:val="1"/>
    <w:pPr>
      <w:ind w:left="2160"/>
    </w:pPr>
  </w:style>
  <w:style w:type="paragraph" w:styleId="Bullet4" w:customStyle="1">
    <w:name w:val="Bullet 4"/>
    <w:basedOn w:val="z-baseBullet"/>
    <w:uiPriority w:val="29"/>
    <w:pPr>
      <w:numPr>
        <w:ilvl w:val="3"/>
        <w:numId w:val="2"/>
      </w:numPr>
    </w:pPr>
  </w:style>
  <w:style w:type="paragraph" w:styleId="Bulletext4" w:customStyle="1">
    <w:name w:val="Bullet ext 4"/>
    <w:basedOn w:val="z-baseBullet"/>
    <w:next w:val="Bullet4"/>
    <w:uiPriority w:val="30"/>
    <w:pPr>
      <w:ind w:left="2880"/>
    </w:pPr>
  </w:style>
  <w:style w:type="paragraph" w:styleId="Bullet5" w:customStyle="1">
    <w:name w:val="Bullet 5"/>
    <w:basedOn w:val="z-baseBullet"/>
    <w:uiPriority w:val="29"/>
    <w:pPr>
      <w:numPr>
        <w:ilvl w:val="4"/>
        <w:numId w:val="2"/>
      </w:numPr>
    </w:pPr>
  </w:style>
  <w:style w:type="paragraph" w:styleId="Bulletext5" w:customStyle="1">
    <w:name w:val="Bullet ext 5"/>
    <w:basedOn w:val="z-baseBullet"/>
    <w:next w:val="Bullet5"/>
    <w:uiPriority w:val="30"/>
    <w:pPr>
      <w:ind w:left="3600"/>
    </w:pPr>
  </w:style>
  <w:style w:type="paragraph" w:styleId="Bullet6" w:customStyle="1">
    <w:name w:val="Bullet 6"/>
    <w:basedOn w:val="z-baseBullet"/>
    <w:uiPriority w:val="29"/>
    <w:pPr>
      <w:numPr>
        <w:ilvl w:val="5"/>
        <w:numId w:val="2"/>
      </w:numPr>
    </w:pPr>
  </w:style>
  <w:style w:type="paragraph" w:styleId="Bulletext6" w:customStyle="1">
    <w:name w:val="Bullet ext 6"/>
    <w:basedOn w:val="z-baseBullet"/>
    <w:next w:val="Bullet6"/>
    <w:uiPriority w:val="30"/>
    <w:pPr>
      <w:ind w:left="4320"/>
    </w:pPr>
  </w:style>
  <w:style w:type="paragraph" w:styleId="Bullet7" w:customStyle="1">
    <w:name w:val="Bullet 7"/>
    <w:basedOn w:val="z-baseBullet"/>
    <w:uiPriority w:val="29"/>
    <w:pPr>
      <w:numPr>
        <w:ilvl w:val="6"/>
        <w:numId w:val="2"/>
      </w:numPr>
    </w:pPr>
  </w:style>
  <w:style w:type="paragraph" w:styleId="Bulletext7" w:customStyle="1">
    <w:name w:val="Bullet ext 7"/>
    <w:basedOn w:val="z-baseBullet"/>
    <w:next w:val="Bullet7"/>
    <w:uiPriority w:val="30"/>
    <w:pPr>
      <w:ind w:left="5040"/>
    </w:pPr>
  </w:style>
  <w:style w:type="paragraph" w:styleId="Bullet8" w:customStyle="1">
    <w:name w:val="Bullet 8"/>
    <w:basedOn w:val="z-baseBullet"/>
    <w:uiPriority w:val="29"/>
    <w:pPr>
      <w:numPr>
        <w:ilvl w:val="7"/>
        <w:numId w:val="2"/>
      </w:numPr>
    </w:pPr>
  </w:style>
  <w:style w:type="paragraph" w:styleId="Bulletext8" w:customStyle="1">
    <w:name w:val="Bullet ext 8"/>
    <w:basedOn w:val="z-baseBullet"/>
    <w:next w:val="Bullet8"/>
    <w:uiPriority w:val="30"/>
    <w:pPr>
      <w:ind w:left="5760"/>
    </w:pPr>
  </w:style>
  <w:style w:type="paragraph" w:styleId="Bullet9" w:customStyle="1">
    <w:name w:val="Bullet 9"/>
    <w:basedOn w:val="z-baseBullet"/>
    <w:uiPriority w:val="29"/>
    <w:pPr>
      <w:numPr>
        <w:ilvl w:val="8"/>
        <w:numId w:val="2"/>
      </w:numPr>
    </w:pPr>
  </w:style>
  <w:style w:type="paragraph" w:styleId="Bulletext9" w:customStyle="1">
    <w:name w:val="Bullet ext 9"/>
    <w:basedOn w:val="z-baseBullet"/>
    <w:next w:val="Bullet9"/>
    <w:uiPriority w:val="30"/>
    <w:pPr>
      <w:ind w:left="6480"/>
    </w:pPr>
  </w:style>
  <w:style w:type="character" w:styleId="Heading1Char" w:customStyle="1">
    <w:name w:val="Heading 1 Char"/>
    <w:basedOn w:val="DefaultParagraphFont"/>
    <w:link w:val="Heading1"/>
    <w:uiPriority w:val="12"/>
    <w:rPr>
      <w:rFonts w:asciiTheme="majorHAnsi" w:cstheme="majorHAnsi" w:hAnsiTheme="majorHAnsi"/>
      <w:b w:val="1"/>
      <w:color w:val="000000" w:themeColor="accent1" w:themeShade="0000BF"/>
      <w:sz w:val="24"/>
    </w:rPr>
  </w:style>
  <w:style w:type="character" w:styleId="Heading2Char" w:customStyle="1">
    <w:name w:val="Heading 2 Char"/>
    <w:basedOn w:val="DefaultParagraphFont"/>
    <w:link w:val="Heading2"/>
    <w:uiPriority w:val="12"/>
    <w:semiHidden w:val="1"/>
    <w:rPr>
      <w:rFonts w:asciiTheme="majorHAnsi" w:cstheme="majorHAnsi" w:hAnsiTheme="majorHAnsi"/>
      <w:b w:val="1"/>
      <w:i w:val="1"/>
      <w:color w:val="000000" w:themeColor="accent1"/>
      <w:sz w:val="24"/>
    </w:rPr>
  </w:style>
  <w:style w:type="character" w:styleId="Heading3Char" w:customStyle="1">
    <w:name w:val="Heading 3 Char"/>
    <w:basedOn w:val="DefaultParagraphFont"/>
    <w:link w:val="Heading3"/>
    <w:uiPriority w:val="12"/>
    <w:semiHidden w:val="1"/>
    <w:rPr>
      <w:rFonts w:asciiTheme="majorHAnsi" w:cstheme="majorHAnsi" w:hAnsiTheme="majorHAnsi"/>
      <w:i w:val="1"/>
      <w:color w:val="000000" w:themeColor="accent1"/>
      <w:sz w:val="24"/>
    </w:rPr>
  </w:style>
  <w:style w:type="character" w:styleId="Heading4Char" w:customStyle="1">
    <w:name w:val="Heading 4 Char"/>
    <w:basedOn w:val="DefaultParagraphFont"/>
    <w:link w:val="Heading4"/>
    <w:uiPriority w:val="12"/>
    <w:semiHidden w:val="1"/>
    <w:rPr>
      <w:rFonts w:asciiTheme="majorHAnsi" w:cstheme="majorHAnsi" w:hAnsiTheme="majorHAnsi"/>
      <w:b w:val="1"/>
      <w:color w:val="000000" w:themeColor="accent1"/>
      <w:sz w:val="24"/>
      <w:u w:val="single"/>
    </w:rPr>
  </w:style>
  <w:style w:type="character" w:styleId="Heading5Char" w:customStyle="1">
    <w:name w:val="Heading 5 Char"/>
    <w:basedOn w:val="DefaultParagraphFont"/>
    <w:link w:val="Heading5"/>
    <w:uiPriority w:val="12"/>
    <w:semiHidden w:val="1"/>
    <w:rPr>
      <w:rFonts w:asciiTheme="majorHAnsi" w:cstheme="majorHAnsi" w:hAnsiTheme="majorHAnsi"/>
      <w:color w:val="000000" w:themeColor="accent1" w:themeShade="00007F"/>
      <w:sz w:val="24"/>
    </w:rPr>
  </w:style>
  <w:style w:type="character" w:styleId="Heading6Char" w:customStyle="1">
    <w:name w:val="Heading 6 Char"/>
    <w:basedOn w:val="DefaultParagraphFont"/>
    <w:link w:val="Heading6"/>
    <w:uiPriority w:val="12"/>
    <w:semiHidden w:val="1"/>
    <w:rPr>
      <w:rFonts w:asciiTheme="majorHAnsi" w:cstheme="majorHAnsi" w:hAnsiTheme="majorHAnsi"/>
      <w:color w:val="000000" w:themeColor="accent1" w:themeShade="00007F"/>
      <w:sz w:val="24"/>
    </w:rPr>
  </w:style>
  <w:style w:type="character" w:styleId="Heading7Char" w:customStyle="1">
    <w:name w:val="Heading 7 Char"/>
    <w:basedOn w:val="DefaultParagraphFont"/>
    <w:link w:val="Heading7"/>
    <w:uiPriority w:val="12"/>
    <w:semiHidden w:val="1"/>
    <w:rPr>
      <w:rFonts w:asciiTheme="majorHAnsi" w:cstheme="majorHAnsi" w:hAnsiTheme="majorHAnsi"/>
      <w:color w:val="000000" w:themeColor="accent1" w:themeShade="00007F"/>
      <w:sz w:val="24"/>
    </w:rPr>
  </w:style>
  <w:style w:type="character" w:styleId="Heading8Char" w:customStyle="1">
    <w:name w:val="Heading 8 Char"/>
    <w:basedOn w:val="DefaultParagraphFont"/>
    <w:link w:val="Heading8"/>
    <w:uiPriority w:val="12"/>
    <w:semiHidden w:val="1"/>
    <w:rPr>
      <w:rFonts w:asciiTheme="majorHAnsi" w:cstheme="majorHAnsi" w:hAnsiTheme="majorHAnsi"/>
      <w:color w:val="000000" w:themeColor="accent1" w:themeShade="00007F"/>
      <w:sz w:val="24"/>
    </w:rPr>
  </w:style>
  <w:style w:type="character" w:styleId="Heading9Char" w:customStyle="1">
    <w:name w:val="Heading 9 Char"/>
    <w:basedOn w:val="DefaultParagraphFont"/>
    <w:link w:val="Heading9"/>
    <w:uiPriority w:val="12"/>
    <w:semiHidden w:val="1"/>
    <w:rPr>
      <w:rFonts w:asciiTheme="majorHAnsi" w:cstheme="majorHAnsi" w:hAnsiTheme="majorHAnsi"/>
      <w:color w:val="000000" w:themeColor="accent1" w:themeShade="00007F"/>
      <w:sz w:val="24"/>
    </w:rPr>
  </w:style>
  <w:style w:type="numbering" w:styleId="z-listHeading" w:customStyle="1">
    <w:name w:val="z-list Heading"/>
    <w:basedOn w:val="NoList"/>
    <w:pPr>
      <w:numPr>
        <w:numId w:val="3"/>
      </w:numPr>
    </w:pPr>
  </w:style>
  <w:style w:type="paragraph" w:styleId="z-baseHeading" w:customStyle="1">
    <w:name w:val="z-base Heading"/>
    <w:pPr>
      <w:spacing w:after="0" w:before="240" w:line="240" w:lineRule="auto"/>
      <w:jc w:val="both"/>
    </w:pPr>
    <w:rPr>
      <w:rFonts w:cstheme="minorHAnsi"/>
      <w:color w:val="000000" w:themeColor="text1"/>
      <w:sz w:val="24"/>
    </w:rPr>
  </w:style>
  <w:style w:type="paragraph" w:styleId="Headingext1" w:customStyle="1">
    <w:name w:val="Heading ext 1"/>
    <w:basedOn w:val="z-baseHeading"/>
    <w:uiPriority w:val="13"/>
    <w:qFormat w:val="1"/>
  </w:style>
  <w:style w:type="paragraph" w:styleId="Headingext2" w:customStyle="1">
    <w:name w:val="Heading ext 2"/>
    <w:basedOn w:val="z-baseHeading"/>
    <w:uiPriority w:val="13"/>
    <w:qFormat w:val="1"/>
  </w:style>
  <w:style w:type="paragraph" w:styleId="Headingext3" w:customStyle="1">
    <w:name w:val="Heading ext 3"/>
    <w:basedOn w:val="z-baseHeading"/>
    <w:uiPriority w:val="13"/>
  </w:style>
  <w:style w:type="paragraph" w:styleId="Headingext4" w:customStyle="1">
    <w:name w:val="Heading ext 4"/>
    <w:basedOn w:val="z-baseHeading"/>
    <w:uiPriority w:val="13"/>
  </w:style>
  <w:style w:type="paragraph" w:styleId="Headingext5" w:customStyle="1">
    <w:name w:val="Heading ext 5"/>
    <w:basedOn w:val="z-baseHeading"/>
    <w:uiPriority w:val="13"/>
  </w:style>
  <w:style w:type="paragraph" w:styleId="Headingext6" w:customStyle="1">
    <w:name w:val="Heading ext 6"/>
    <w:basedOn w:val="z-baseHeading"/>
    <w:uiPriority w:val="13"/>
  </w:style>
  <w:style w:type="paragraph" w:styleId="Headingext7" w:customStyle="1">
    <w:name w:val="Heading ext 7"/>
    <w:basedOn w:val="z-baseHeading"/>
    <w:uiPriority w:val="13"/>
  </w:style>
  <w:style w:type="paragraph" w:styleId="Headingext8" w:customStyle="1">
    <w:name w:val="Heading ext 8"/>
    <w:basedOn w:val="z-baseHeading"/>
    <w:uiPriority w:val="13"/>
  </w:style>
  <w:style w:type="paragraph" w:styleId="Headingext9" w:customStyle="1">
    <w:name w:val="Heading ext 9"/>
    <w:basedOn w:val="z-baseHeading"/>
    <w:uiPriority w:val="13"/>
  </w:style>
  <w:style w:type="character" w:styleId="Emphasis">
    <w:name w:val="Emphasis"/>
    <w:basedOn w:val="DefaultParagraphFont"/>
    <w:uiPriority w:val="20"/>
    <w:rPr>
      <w:i w:val="1"/>
      <w:iCs w:val="1"/>
    </w:rPr>
  </w:style>
  <w:style w:type="character" w:styleId="Strong">
    <w:name w:val="Strong"/>
    <w:basedOn w:val="DefaultParagraphFont"/>
    <w:uiPriority w:val="22"/>
    <w:rPr>
      <w:b w:val="1"/>
      <w:bCs w:val="1"/>
    </w:rPr>
  </w:style>
  <w:style w:type="character" w:styleId="IntenseEmphasis">
    <w:name w:val="Intense Emphasis"/>
    <w:basedOn w:val="DefaultParagraphFont"/>
    <w:uiPriority w:val="21"/>
    <w:rPr>
      <w:b w:val="1"/>
      <w:bCs w:val="1"/>
      <w:i w:val="1"/>
      <w:iCs w:val="1"/>
      <w:color w:val="000000" w:themeColor="accent1"/>
    </w:rPr>
  </w:style>
  <w:style w:type="character" w:styleId="SubtleEmphasis">
    <w:name w:val="Subtle Emphasis"/>
    <w:basedOn w:val="DefaultParagraphFont"/>
    <w:uiPriority w:val="19"/>
    <w:rPr>
      <w:i w:val="1"/>
      <w:iCs w:val="1"/>
      <w:color w:val="808080" w:themeColor="text1" w:themeTint="00007F"/>
    </w:rPr>
  </w:style>
  <w:style w:type="paragraph" w:styleId="IntenseQuote">
    <w:name w:val="Intense Quote"/>
    <w:basedOn w:val="Normal"/>
    <w:next w:val="Normal"/>
    <w:link w:val="IntenseQuoteChar"/>
    <w:uiPriority w:val="30"/>
    <w:pPr>
      <w:pBdr>
        <w:bottom w:color="000000" w:space="4" w:sz="4" w:themeColor="accent1" w:val="single"/>
      </w:pBdr>
      <w:spacing w:after="280" w:before="200"/>
      <w:ind w:left="936" w:right="936"/>
    </w:pPr>
    <w:rPr>
      <w:b w:val="1"/>
      <w:bCs w:val="1"/>
      <w:i w:val="1"/>
      <w:iCs w:val="1"/>
      <w:color w:val="000000" w:themeColor="accent1"/>
    </w:rPr>
  </w:style>
  <w:style w:type="character" w:styleId="IntenseQuoteChar" w:customStyle="1">
    <w:name w:val="Intense Quote Char"/>
    <w:basedOn w:val="DefaultParagraphFont"/>
    <w:link w:val="IntenseQuote"/>
    <w:uiPriority w:val="30"/>
    <w:rPr>
      <w:b w:val="1"/>
      <w:bCs w:val="1"/>
      <w:i w:val="1"/>
      <w:iCs w:val="1"/>
      <w:color w:val="000000" w:themeColor="accent1"/>
      <w:sz w:val="24"/>
    </w:rPr>
  </w:style>
  <w:style w:type="character" w:styleId="BookTitle">
    <w:name w:val="Book Title"/>
    <w:basedOn w:val="DefaultParagraphFont"/>
    <w:uiPriority w:val="33"/>
    <w:rPr>
      <w:b w:val="1"/>
      <w:bCs w:val="1"/>
      <w:smallCaps w:val="1"/>
      <w:spacing w:val="5"/>
    </w:rPr>
  </w:style>
  <w:style w:type="paragraph" w:styleId="ListParagraph">
    <w:name w:val="List Paragraph"/>
    <w:basedOn w:val="Normal"/>
    <w:uiPriority w:val="34"/>
    <w:pPr>
      <w:ind w:left="720"/>
      <w:contextualSpacing w:val="1"/>
    </w:pPr>
  </w:style>
  <w:style w:type="character" w:styleId="IntenseReference">
    <w:name w:val="Intense Reference"/>
    <w:basedOn w:val="DefaultParagraphFont"/>
    <w:uiPriority w:val="32"/>
    <w:rPr>
      <w:b w:val="1"/>
      <w:bCs w:val="1"/>
      <w:smallCaps w:val="1"/>
      <w:color w:val="f2f2f2" w:themeColor="accent2"/>
      <w:spacing w:val="5"/>
      <w:u w:val="single"/>
    </w:rPr>
  </w:style>
  <w:style w:type="character" w:styleId="SubtleReference">
    <w:name w:val="Subtle Reference"/>
    <w:basedOn w:val="DefaultParagraphFont"/>
    <w:uiPriority w:val="31"/>
    <w:rPr>
      <w:smallCaps w:val="1"/>
      <w:color w:val="f2f2f2" w:themeColor="accent2"/>
      <w:u w:val="single"/>
    </w:rPr>
  </w:style>
  <w:style w:type="paragraph" w:styleId="Quote">
    <w:name w:val="Quote"/>
    <w:basedOn w:val="Normal"/>
    <w:next w:val="Normal"/>
    <w:link w:val="QuoteChar"/>
    <w:uiPriority w:val="29"/>
    <w:rPr>
      <w:i w:val="1"/>
      <w:iCs w:val="1"/>
    </w:rPr>
  </w:style>
  <w:style w:type="character" w:styleId="QuoteChar" w:customStyle="1">
    <w:name w:val="Quote Char"/>
    <w:basedOn w:val="DefaultParagraphFont"/>
    <w:link w:val="Quote"/>
    <w:uiPriority w:val="29"/>
    <w:rPr>
      <w:i w:val="1"/>
      <w:iCs w:val="1"/>
      <w:color w:val="000000" w:themeColor="text1"/>
      <w:sz w:val="24"/>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ID" w:customStyle="1">
    <w:name w:val="DocID"/>
    <w:basedOn w:val="Normal"/>
    <w:link w:val="DocIDChar"/>
    <w:rsid w:val="00872CE0"/>
    <w:pPr>
      <w:tabs>
        <w:tab w:val="center" w:pos="4522"/>
        <w:tab w:val="right" w:pos="9029"/>
      </w:tabs>
    </w:pPr>
    <w:rPr>
      <w:rFonts w:ascii="Times New Roman" w:cs="Times New Roman" w:eastAsia="Calibri" w:hAnsi="Times New Roman"/>
      <w:color w:val="auto"/>
      <w:sz w:val="16"/>
    </w:rPr>
  </w:style>
  <w:style w:type="character" w:styleId="DocIDChar" w:customStyle="1">
    <w:name w:val="DocID Char"/>
    <w:basedOn w:val="DefaultParagraphFont"/>
    <w:link w:val="DocID"/>
    <w:rsid w:val="00872CE0"/>
    <w:rPr>
      <w:rFonts w:ascii="Times New Roman" w:cs="Times New Roman" w:eastAsia="Calibri" w:hAnsi="Times New Roman"/>
      <w:sz w:val="16"/>
    </w:rPr>
  </w:style>
  <w:style w:type="character" w:styleId="CommentReference">
    <w:name w:val="annotation reference"/>
    <w:basedOn w:val="DefaultParagraphFont"/>
    <w:uiPriority w:val="99"/>
    <w:semiHidden w:val="1"/>
    <w:unhideWhenUsed w:val="1"/>
    <w:rsid w:val="00027854"/>
    <w:rPr>
      <w:sz w:val="16"/>
      <w:szCs w:val="16"/>
    </w:rPr>
  </w:style>
  <w:style w:type="paragraph" w:styleId="CommentText">
    <w:name w:val="annotation text"/>
    <w:basedOn w:val="Normal"/>
    <w:link w:val="CommentTextChar"/>
    <w:uiPriority w:val="99"/>
    <w:unhideWhenUsed w:val="1"/>
    <w:rsid w:val="00027854"/>
    <w:rPr>
      <w:sz w:val="20"/>
      <w:szCs w:val="20"/>
    </w:rPr>
  </w:style>
  <w:style w:type="character" w:styleId="CommentTextChar" w:customStyle="1">
    <w:name w:val="Comment Text Char"/>
    <w:basedOn w:val="DefaultParagraphFont"/>
    <w:link w:val="CommentText"/>
    <w:uiPriority w:val="99"/>
    <w:rsid w:val="00027854"/>
    <w:rPr>
      <w:color w:val="000000" w:themeColor="text1"/>
      <w:sz w:val="20"/>
      <w:szCs w:val="20"/>
    </w:rPr>
  </w:style>
  <w:style w:type="paragraph" w:styleId="CommentSubject">
    <w:name w:val="annotation subject"/>
    <w:basedOn w:val="CommentText"/>
    <w:next w:val="CommentText"/>
    <w:link w:val="CommentSubjectChar"/>
    <w:uiPriority w:val="99"/>
    <w:semiHidden w:val="1"/>
    <w:unhideWhenUsed w:val="1"/>
    <w:rsid w:val="00027854"/>
    <w:rPr>
      <w:b w:val="1"/>
      <w:bCs w:val="1"/>
    </w:rPr>
  </w:style>
  <w:style w:type="character" w:styleId="CommentSubjectChar" w:customStyle="1">
    <w:name w:val="Comment Subject Char"/>
    <w:basedOn w:val="CommentTextChar"/>
    <w:link w:val="CommentSubject"/>
    <w:uiPriority w:val="99"/>
    <w:semiHidden w:val="1"/>
    <w:rsid w:val="00027854"/>
    <w:rPr>
      <w:b w:val="1"/>
      <w:bCs w:val="1"/>
      <w:color w:val="000000" w:themeColor="text1"/>
      <w:sz w:val="20"/>
      <w:szCs w:val="20"/>
    </w:rPr>
  </w:style>
  <w:style w:type="paragraph" w:styleId="Revision">
    <w:name w:val="Revision"/>
    <w:hidden w:val="1"/>
    <w:uiPriority w:val="99"/>
    <w:semiHidden w:val="1"/>
    <w:rsid w:val="00573ED4"/>
    <w:pPr>
      <w:spacing w:after="0" w:line="240" w:lineRule="auto"/>
    </w:pPr>
    <w:rPr>
      <w:color w:val="000000" w:themeColor="text1"/>
      <w:sz w:val="24"/>
    </w:rPr>
  </w:style>
  <w:style w:type="paragraph" w:styleId="Subtitle">
    <w:name w:val="Subtitle"/>
    <w:basedOn w:val="Normal"/>
    <w:next w:val="Normal"/>
    <w:pPr>
      <w:keepNext w:val="1"/>
      <w:spacing w:before="240" w:lineRule="auto"/>
      <w:jc w:val="center"/>
    </w:pPr>
    <w:rPr>
      <w:rFonts w:ascii="Times New Roman" w:cs="Times New Roman" w:eastAsia="Times New Roman" w:hAnsi="Times New Roman"/>
      <w:b w:val="1"/>
      <w:bCs w:val="1"/>
      <w:color w:val="00000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0JrW3PBb7bJcBmlE81S0s3oNrA==">CgMxLjAaHwoBMBIaChgICVIUChJ0YWJsZS4zdzB2cTE2ODR6dWM4AHIhMVNKZndpampGOEFfd28zMnlpbFBQZWphT2tOWHk3Y2Jw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1900-01-01T05:00:00.0000000Z</dcterms:created>
</cp:coreProperties>
</file>